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C24" w:rsidRDefault="00993C24">
      <w:pPr>
        <w:spacing w:line="77" w:lineRule="exact"/>
        <w:rPr>
          <w:sz w:val="24"/>
          <w:szCs w:val="24"/>
        </w:rPr>
      </w:pPr>
      <w:bookmarkStart w:id="0" w:name="page1"/>
      <w:bookmarkEnd w:id="0"/>
    </w:p>
    <w:p w:rsidR="00993C24" w:rsidRDefault="00381394">
      <w:pPr>
        <w:spacing w:line="257" w:lineRule="auto"/>
        <w:ind w:left="1060" w:right="1040" w:firstLine="454"/>
        <w:rPr>
          <w:sz w:val="20"/>
          <w:szCs w:val="20"/>
        </w:rPr>
      </w:pPr>
      <w:r>
        <w:rPr>
          <w:rFonts w:ascii="Arial" w:eastAsia="Arial" w:hAnsi="Arial" w:cs="Arial"/>
          <w:b/>
          <w:bCs/>
          <w:sz w:val="29"/>
          <w:szCs w:val="29"/>
        </w:rPr>
        <w:t>CÓMO REGISTRAR UN TRABAJO PARA EL XVII CONGRESO “PARTICIPACIÓN DE LA MUJER EN LA</w:t>
      </w:r>
    </w:p>
    <w:p w:rsidR="00993C24" w:rsidRDefault="00993C24">
      <w:pPr>
        <w:spacing w:line="2" w:lineRule="exact"/>
        <w:rPr>
          <w:sz w:val="24"/>
          <w:szCs w:val="24"/>
        </w:rPr>
      </w:pPr>
    </w:p>
    <w:p w:rsidR="00993C24" w:rsidRDefault="00381394">
      <w:pPr>
        <w:ind w:right="-19"/>
        <w:jc w:val="center"/>
        <w:rPr>
          <w:sz w:val="20"/>
          <w:szCs w:val="20"/>
        </w:rPr>
      </w:pPr>
      <w:r>
        <w:rPr>
          <w:rFonts w:ascii="Arial" w:eastAsia="Arial" w:hAnsi="Arial" w:cs="Arial"/>
          <w:b/>
          <w:bCs/>
          <w:sz w:val="29"/>
          <w:szCs w:val="29"/>
        </w:rPr>
        <w:t>Ciencia”</w:t>
      </w:r>
    </w:p>
    <w:p w:rsidR="00993C24" w:rsidRDefault="00993C24">
      <w:pPr>
        <w:spacing w:line="297" w:lineRule="exact"/>
        <w:rPr>
          <w:sz w:val="24"/>
          <w:szCs w:val="24"/>
        </w:rPr>
      </w:pPr>
    </w:p>
    <w:p w:rsidR="00993C24" w:rsidRDefault="00381394">
      <w:pPr>
        <w:ind w:left="820"/>
        <w:rPr>
          <w:sz w:val="20"/>
          <w:szCs w:val="20"/>
        </w:rPr>
      </w:pPr>
      <w:r>
        <w:rPr>
          <w:rFonts w:ascii="Arial" w:eastAsia="Arial" w:hAnsi="Arial" w:cs="Arial"/>
          <w:b/>
          <w:bCs/>
        </w:rPr>
        <w:t>Paso 1.</w:t>
      </w:r>
    </w:p>
    <w:p w:rsidR="00993C24" w:rsidRDefault="00993C24">
      <w:pPr>
        <w:spacing w:line="27" w:lineRule="exact"/>
        <w:rPr>
          <w:sz w:val="24"/>
          <w:szCs w:val="24"/>
        </w:rPr>
      </w:pPr>
    </w:p>
    <w:p w:rsidR="00993C24" w:rsidRDefault="00381394">
      <w:pPr>
        <w:ind w:left="820"/>
        <w:rPr>
          <w:sz w:val="20"/>
          <w:szCs w:val="20"/>
        </w:rPr>
      </w:pPr>
      <w:r>
        <w:rPr>
          <w:rFonts w:ascii="Arial" w:eastAsia="Arial" w:hAnsi="Arial" w:cs="Arial"/>
        </w:rPr>
        <w:t xml:space="preserve">Desde la página </w:t>
      </w:r>
      <w:r>
        <w:rPr>
          <w:rFonts w:ascii="Arial" w:eastAsia="Arial" w:hAnsi="Arial" w:cs="Arial"/>
          <w:sz w:val="20"/>
          <w:szCs w:val="20"/>
        </w:rPr>
        <w:t>http://congresos.cio.mx/17_enc_mujer/registro.php</w:t>
      </w:r>
    </w:p>
    <w:p w:rsidR="00993C24" w:rsidRDefault="00993C24">
      <w:pPr>
        <w:spacing w:line="221" w:lineRule="exact"/>
        <w:rPr>
          <w:sz w:val="24"/>
          <w:szCs w:val="24"/>
        </w:rPr>
      </w:pPr>
    </w:p>
    <w:p w:rsidR="006844F1" w:rsidRDefault="00381394" w:rsidP="006844F1">
      <w:pPr>
        <w:ind w:left="820"/>
        <w:rPr>
          <w:sz w:val="20"/>
          <w:szCs w:val="20"/>
        </w:rPr>
      </w:pPr>
      <w:r>
        <w:rPr>
          <w:rFonts w:ascii="Arial" w:eastAsia="Arial" w:hAnsi="Arial" w:cs="Arial"/>
          <w:b/>
          <w:bCs/>
        </w:rPr>
        <w:t>Paso 2.</w:t>
      </w:r>
    </w:p>
    <w:p w:rsidR="00993C24" w:rsidRPr="006844F1" w:rsidRDefault="00381394" w:rsidP="006844F1">
      <w:pPr>
        <w:ind w:left="820"/>
        <w:rPr>
          <w:sz w:val="20"/>
          <w:szCs w:val="20"/>
        </w:rPr>
      </w:pPr>
      <w:r>
        <w:rPr>
          <w:rFonts w:ascii="Arial" w:eastAsia="Arial" w:hAnsi="Arial" w:cs="Arial"/>
        </w:rPr>
        <w:t>Hacer CLICK en la opción de REGISTRO</w:t>
      </w:r>
    </w:p>
    <w:p w:rsidR="00993C24" w:rsidRDefault="00993C24">
      <w:pPr>
        <w:spacing w:line="200" w:lineRule="exact"/>
        <w:rPr>
          <w:sz w:val="24"/>
          <w:szCs w:val="24"/>
        </w:rPr>
      </w:pPr>
    </w:p>
    <w:p w:rsidR="00993C24" w:rsidRDefault="006844F1">
      <w:pPr>
        <w:spacing w:line="200" w:lineRule="exact"/>
        <w:rPr>
          <w:sz w:val="24"/>
          <w:szCs w:val="24"/>
        </w:rPr>
      </w:pPr>
      <w:r>
        <w:rPr>
          <w:noProof/>
          <w:sz w:val="24"/>
          <w:szCs w:val="24"/>
          <w:lang w:val="en-US" w:eastAsia="en-US"/>
        </w:rPr>
        <w:drawing>
          <wp:anchor distT="0" distB="0" distL="114300" distR="114300" simplePos="0" relativeHeight="251652608" behindDoc="1" locked="0" layoutInCell="0" allowOverlap="1" wp14:anchorId="1B302D95" wp14:editId="2251791C">
            <wp:simplePos x="0" y="0"/>
            <wp:positionH relativeFrom="column">
              <wp:posOffset>469900</wp:posOffset>
            </wp:positionH>
            <wp:positionV relativeFrom="paragraph">
              <wp:posOffset>74930</wp:posOffset>
            </wp:positionV>
            <wp:extent cx="5309235" cy="2475230"/>
            <wp:effectExtent l="0" t="0" r="571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blip>
                    <a:srcRect/>
                    <a:stretch>
                      <a:fillRect/>
                    </a:stretch>
                  </pic:blipFill>
                  <pic:spPr bwMode="auto">
                    <a:xfrm>
                      <a:off x="0" y="0"/>
                      <a:ext cx="5309235" cy="2475230"/>
                    </a:xfrm>
                    <a:prstGeom prst="rect">
                      <a:avLst/>
                    </a:prstGeom>
                    <a:noFill/>
                  </pic:spPr>
                </pic:pic>
              </a:graphicData>
            </a:graphic>
          </wp:anchor>
        </w:drawing>
      </w: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87" w:lineRule="exact"/>
        <w:rPr>
          <w:sz w:val="24"/>
          <w:szCs w:val="24"/>
        </w:rPr>
      </w:pPr>
    </w:p>
    <w:p w:rsidR="006844F1" w:rsidRDefault="006844F1">
      <w:pPr>
        <w:ind w:left="820"/>
        <w:rPr>
          <w:rFonts w:ascii="Arial" w:eastAsia="Arial" w:hAnsi="Arial" w:cs="Arial"/>
          <w:b/>
          <w:bCs/>
        </w:rPr>
      </w:pPr>
    </w:p>
    <w:p w:rsidR="006844F1" w:rsidRDefault="006844F1">
      <w:pPr>
        <w:ind w:left="820"/>
        <w:rPr>
          <w:rFonts w:ascii="Arial" w:eastAsia="Arial" w:hAnsi="Arial" w:cs="Arial"/>
          <w:b/>
          <w:bCs/>
        </w:rPr>
      </w:pPr>
    </w:p>
    <w:p w:rsidR="00993C24" w:rsidRDefault="00381394">
      <w:pPr>
        <w:ind w:left="820"/>
        <w:rPr>
          <w:sz w:val="20"/>
          <w:szCs w:val="20"/>
        </w:rPr>
      </w:pPr>
      <w:proofErr w:type="gramStart"/>
      <w:r>
        <w:rPr>
          <w:rFonts w:ascii="Arial" w:eastAsia="Arial" w:hAnsi="Arial" w:cs="Arial"/>
          <w:b/>
          <w:bCs/>
        </w:rPr>
        <w:t>Paso</w:t>
      </w:r>
      <w:proofErr w:type="gramEnd"/>
      <w:r>
        <w:rPr>
          <w:rFonts w:ascii="Arial" w:eastAsia="Arial" w:hAnsi="Arial" w:cs="Arial"/>
          <w:b/>
          <w:bCs/>
        </w:rPr>
        <w:t xml:space="preserve"> 3</w:t>
      </w:r>
    </w:p>
    <w:p w:rsidR="00993C24" w:rsidRDefault="00993C24">
      <w:pPr>
        <w:spacing w:line="222" w:lineRule="exact"/>
        <w:rPr>
          <w:sz w:val="24"/>
          <w:szCs w:val="24"/>
        </w:rPr>
      </w:pPr>
    </w:p>
    <w:p w:rsidR="00993C24" w:rsidRDefault="00381394">
      <w:pPr>
        <w:ind w:left="820"/>
        <w:rPr>
          <w:sz w:val="20"/>
          <w:szCs w:val="20"/>
        </w:rPr>
      </w:pPr>
      <w:r>
        <w:rPr>
          <w:rFonts w:ascii="Arial" w:eastAsia="Arial" w:hAnsi="Arial" w:cs="Arial"/>
        </w:rPr>
        <w:t>El paso anterior, nos abrirá la siguiente ventana</w:t>
      </w:r>
    </w:p>
    <w:p w:rsidR="00993C24" w:rsidRDefault="00381394">
      <w:pPr>
        <w:spacing w:line="20" w:lineRule="exact"/>
        <w:rPr>
          <w:sz w:val="24"/>
          <w:szCs w:val="24"/>
        </w:rPr>
      </w:pPr>
      <w:r>
        <w:rPr>
          <w:noProof/>
          <w:sz w:val="24"/>
          <w:szCs w:val="24"/>
          <w:lang w:val="en-US" w:eastAsia="en-US"/>
        </w:rPr>
        <w:drawing>
          <wp:anchor distT="0" distB="0" distL="114300" distR="114300" simplePos="0" relativeHeight="251653632" behindDoc="1" locked="0" layoutInCell="0" allowOverlap="1">
            <wp:simplePos x="0" y="0"/>
            <wp:positionH relativeFrom="column">
              <wp:posOffset>231775</wp:posOffset>
            </wp:positionH>
            <wp:positionV relativeFrom="paragraph">
              <wp:posOffset>95885</wp:posOffset>
            </wp:positionV>
            <wp:extent cx="5454650" cy="23933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blip>
                    <a:srcRect/>
                    <a:stretch>
                      <a:fillRect/>
                    </a:stretch>
                  </pic:blipFill>
                  <pic:spPr bwMode="auto">
                    <a:xfrm>
                      <a:off x="0" y="0"/>
                      <a:ext cx="5454650" cy="2393315"/>
                    </a:xfrm>
                    <a:prstGeom prst="rect">
                      <a:avLst/>
                    </a:prstGeom>
                    <a:noFill/>
                  </pic:spPr>
                </pic:pic>
              </a:graphicData>
            </a:graphic>
          </wp:anchor>
        </w:drawing>
      </w: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00" w:lineRule="exact"/>
        <w:rPr>
          <w:sz w:val="24"/>
          <w:szCs w:val="24"/>
        </w:rPr>
      </w:pPr>
    </w:p>
    <w:p w:rsidR="00993C24" w:rsidRDefault="00993C24">
      <w:pPr>
        <w:spacing w:line="282" w:lineRule="exact"/>
        <w:rPr>
          <w:sz w:val="24"/>
          <w:szCs w:val="24"/>
        </w:rPr>
      </w:pPr>
    </w:p>
    <w:p w:rsidR="00993C24" w:rsidRDefault="00381394">
      <w:pPr>
        <w:spacing w:line="252" w:lineRule="auto"/>
        <w:ind w:left="820" w:right="800"/>
        <w:rPr>
          <w:sz w:val="20"/>
          <w:szCs w:val="20"/>
        </w:rPr>
      </w:pPr>
      <w:r>
        <w:rPr>
          <w:rFonts w:ascii="Arial" w:eastAsia="Arial" w:hAnsi="Arial" w:cs="Arial"/>
        </w:rPr>
        <w:t xml:space="preserve">*Si, es la primera vez que presenta un poster o un resumen dar click en </w:t>
      </w:r>
      <w:r>
        <w:rPr>
          <w:rFonts w:ascii="Arial" w:eastAsia="Arial" w:hAnsi="Arial" w:cs="Arial"/>
          <w:b/>
          <w:bCs/>
        </w:rPr>
        <w:t>CREAR REGISTRO.</w:t>
      </w:r>
    </w:p>
    <w:p w:rsidR="00993C24" w:rsidRDefault="00381394">
      <w:pPr>
        <w:spacing w:line="248" w:lineRule="auto"/>
        <w:ind w:left="820" w:right="800"/>
        <w:rPr>
          <w:sz w:val="20"/>
          <w:szCs w:val="20"/>
        </w:rPr>
      </w:pPr>
      <w:r>
        <w:rPr>
          <w:rFonts w:ascii="Arial" w:eastAsia="Arial" w:hAnsi="Arial" w:cs="Arial"/>
        </w:rPr>
        <w:t>Si ya se tiene un registro previo, debemos agregar el correo que usted proporcionó anteriormente (ver PASO 5).</w:t>
      </w:r>
    </w:p>
    <w:p w:rsidR="00993C24" w:rsidRDefault="00993C24">
      <w:pPr>
        <w:sectPr w:rsidR="00993C24">
          <w:pgSz w:w="12240" w:h="15840"/>
          <w:pgMar w:top="1440" w:right="1440" w:bottom="1440" w:left="1440" w:header="0" w:footer="0" w:gutter="0"/>
          <w:cols w:space="720" w:equalWidth="0">
            <w:col w:w="9360"/>
          </w:cols>
        </w:sectPr>
      </w:pPr>
    </w:p>
    <w:p w:rsidR="00993C24" w:rsidRDefault="00993C24">
      <w:pPr>
        <w:spacing w:line="76" w:lineRule="exact"/>
        <w:rPr>
          <w:sz w:val="20"/>
          <w:szCs w:val="20"/>
        </w:rPr>
      </w:pPr>
      <w:bookmarkStart w:id="1" w:name="page2"/>
      <w:bookmarkEnd w:id="1"/>
    </w:p>
    <w:p w:rsidR="00993C24" w:rsidRDefault="00381394">
      <w:pPr>
        <w:ind w:left="820"/>
        <w:rPr>
          <w:sz w:val="20"/>
          <w:szCs w:val="20"/>
        </w:rPr>
      </w:pPr>
      <w:r>
        <w:rPr>
          <w:rFonts w:ascii="Arial" w:eastAsia="Arial" w:hAnsi="Arial" w:cs="Arial"/>
          <w:b/>
          <w:bCs/>
        </w:rPr>
        <w:t>Paso 4</w:t>
      </w:r>
    </w:p>
    <w:p w:rsidR="00993C24" w:rsidRDefault="00993C24">
      <w:pPr>
        <w:spacing w:line="226" w:lineRule="exact"/>
        <w:rPr>
          <w:sz w:val="20"/>
          <w:szCs w:val="20"/>
        </w:rPr>
      </w:pPr>
    </w:p>
    <w:p w:rsidR="00993C24" w:rsidRDefault="00381394">
      <w:pPr>
        <w:spacing w:line="284" w:lineRule="auto"/>
        <w:ind w:left="820" w:right="800"/>
        <w:jc w:val="both"/>
        <w:rPr>
          <w:sz w:val="20"/>
          <w:szCs w:val="20"/>
        </w:rPr>
      </w:pPr>
      <w:r>
        <w:rPr>
          <w:rFonts w:ascii="Arial" w:eastAsia="Arial" w:hAnsi="Arial" w:cs="Arial"/>
        </w:rPr>
        <w:t>Al hacer click anteriormente en crear REGISTRO aparecerá la siguiente ventana, en donde tiene que completar sus datos CORRECTOS, estos datos son del AUTOR con el cual tendremos la correspondencia (Los avisos del Encuentro se enviaran al correo registrado en esta sección)</w:t>
      </w:r>
    </w:p>
    <w:p w:rsidR="00993C24" w:rsidRDefault="00381394">
      <w:pPr>
        <w:spacing w:line="20" w:lineRule="exact"/>
        <w:rPr>
          <w:sz w:val="20"/>
          <w:szCs w:val="20"/>
        </w:rPr>
      </w:pPr>
      <w:r>
        <w:rPr>
          <w:noProof/>
          <w:sz w:val="20"/>
          <w:szCs w:val="20"/>
          <w:lang w:val="en-US" w:eastAsia="en-US"/>
        </w:rPr>
        <w:drawing>
          <wp:anchor distT="0" distB="0" distL="114300" distR="114300" simplePos="0" relativeHeight="251654656" behindDoc="1" locked="0" layoutInCell="0" allowOverlap="1">
            <wp:simplePos x="0" y="0"/>
            <wp:positionH relativeFrom="column">
              <wp:posOffset>279400</wp:posOffset>
            </wp:positionH>
            <wp:positionV relativeFrom="paragraph">
              <wp:posOffset>43180</wp:posOffset>
            </wp:positionV>
            <wp:extent cx="5524500" cy="27197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blip>
                    <a:srcRect/>
                    <a:stretch>
                      <a:fillRect/>
                    </a:stretch>
                  </pic:blipFill>
                  <pic:spPr bwMode="auto">
                    <a:xfrm>
                      <a:off x="0" y="0"/>
                      <a:ext cx="5524500" cy="2719705"/>
                    </a:xfrm>
                    <a:prstGeom prst="rect">
                      <a:avLst/>
                    </a:prstGeom>
                    <a:noFill/>
                  </pic:spPr>
                </pic:pic>
              </a:graphicData>
            </a:graphic>
          </wp:anchor>
        </w:drawing>
      </w: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385" w:lineRule="exact"/>
        <w:rPr>
          <w:sz w:val="20"/>
          <w:szCs w:val="20"/>
        </w:rPr>
      </w:pPr>
    </w:p>
    <w:p w:rsidR="00993C24" w:rsidRDefault="00381394">
      <w:pPr>
        <w:spacing w:line="308" w:lineRule="auto"/>
        <w:ind w:left="820" w:right="1500"/>
        <w:jc w:val="both"/>
        <w:rPr>
          <w:sz w:val="20"/>
          <w:szCs w:val="20"/>
        </w:rPr>
      </w:pPr>
      <w:r>
        <w:rPr>
          <w:rFonts w:ascii="Arial" w:eastAsia="Arial" w:hAnsi="Arial" w:cs="Arial"/>
          <w:color w:val="FF0000"/>
          <w:sz w:val="21"/>
          <w:szCs w:val="21"/>
        </w:rPr>
        <w:t xml:space="preserve">POR FAVOR ANOTE LOS NOMBRES CORRECTAMENTE, PUES LOS DATOS DE LA CARTA DE ACEPTACIÓN SE ESCRIBIRAN TAL CUAL USTED LOS HAYA PROPORCIONADO. </w:t>
      </w:r>
      <w:r>
        <w:rPr>
          <w:rFonts w:ascii="Arial" w:eastAsia="Arial" w:hAnsi="Arial" w:cs="Arial"/>
          <w:color w:val="000000"/>
          <w:sz w:val="21"/>
          <w:szCs w:val="21"/>
        </w:rPr>
        <w:t>Hacer click en REGISTRAR.</w:t>
      </w:r>
    </w:p>
    <w:p w:rsidR="00993C24" w:rsidRDefault="00993C24">
      <w:pPr>
        <w:spacing w:line="200" w:lineRule="exact"/>
        <w:rPr>
          <w:sz w:val="20"/>
          <w:szCs w:val="20"/>
        </w:rPr>
      </w:pPr>
    </w:p>
    <w:p w:rsidR="00993C24" w:rsidRDefault="00993C24">
      <w:pPr>
        <w:spacing w:line="388" w:lineRule="exact"/>
        <w:rPr>
          <w:sz w:val="20"/>
          <w:szCs w:val="20"/>
        </w:rPr>
      </w:pPr>
    </w:p>
    <w:p w:rsidR="00993C24" w:rsidRDefault="00381394">
      <w:pPr>
        <w:ind w:left="820"/>
        <w:rPr>
          <w:sz w:val="20"/>
          <w:szCs w:val="20"/>
        </w:rPr>
      </w:pPr>
      <w:r>
        <w:rPr>
          <w:rFonts w:ascii="Arial" w:eastAsia="Arial" w:hAnsi="Arial" w:cs="Arial"/>
          <w:b/>
          <w:bCs/>
        </w:rPr>
        <w:t>Paso 5</w:t>
      </w:r>
    </w:p>
    <w:p w:rsidR="00993C24" w:rsidRDefault="00993C24">
      <w:pPr>
        <w:spacing w:line="226" w:lineRule="exact"/>
        <w:rPr>
          <w:sz w:val="20"/>
          <w:szCs w:val="20"/>
        </w:rPr>
      </w:pPr>
    </w:p>
    <w:p w:rsidR="00993C24" w:rsidRDefault="00381394">
      <w:pPr>
        <w:spacing w:line="304" w:lineRule="auto"/>
        <w:ind w:left="820" w:right="1000"/>
        <w:rPr>
          <w:sz w:val="20"/>
          <w:szCs w:val="20"/>
        </w:rPr>
      </w:pPr>
      <w:r>
        <w:rPr>
          <w:rFonts w:ascii="Arial" w:eastAsia="Arial" w:hAnsi="Arial" w:cs="Arial"/>
        </w:rPr>
        <w:t>Una vez hecho el registro de sus datos se presentara la siguiente pantalla, en donde debe dar click en AGREGAR TRABAJO (máximo 3 trabajos).</w:t>
      </w:r>
    </w:p>
    <w:p w:rsidR="00993C24" w:rsidRDefault="00381394">
      <w:pPr>
        <w:spacing w:line="20" w:lineRule="exact"/>
        <w:rPr>
          <w:sz w:val="20"/>
          <w:szCs w:val="20"/>
        </w:rPr>
      </w:pPr>
      <w:r>
        <w:rPr>
          <w:noProof/>
          <w:sz w:val="20"/>
          <w:szCs w:val="20"/>
          <w:lang w:val="en-US" w:eastAsia="en-US"/>
        </w:rPr>
        <w:drawing>
          <wp:anchor distT="0" distB="0" distL="114300" distR="114300" simplePos="0" relativeHeight="251655680" behindDoc="1" locked="0" layoutInCell="0" allowOverlap="1">
            <wp:simplePos x="0" y="0"/>
            <wp:positionH relativeFrom="column">
              <wp:posOffset>403225</wp:posOffset>
            </wp:positionH>
            <wp:positionV relativeFrom="paragraph">
              <wp:posOffset>3175</wp:posOffset>
            </wp:positionV>
            <wp:extent cx="5070475" cy="1155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blip>
                    <a:srcRect/>
                    <a:stretch>
                      <a:fillRect/>
                    </a:stretch>
                  </pic:blipFill>
                  <pic:spPr bwMode="auto">
                    <a:xfrm>
                      <a:off x="0" y="0"/>
                      <a:ext cx="5070475" cy="1155700"/>
                    </a:xfrm>
                    <a:prstGeom prst="rect">
                      <a:avLst/>
                    </a:prstGeom>
                    <a:noFill/>
                  </pic:spPr>
                </pic:pic>
              </a:graphicData>
            </a:graphic>
          </wp:anchor>
        </w:drawing>
      </w:r>
    </w:p>
    <w:p w:rsidR="00993C24" w:rsidRDefault="00993C24">
      <w:pPr>
        <w:sectPr w:rsidR="00993C24">
          <w:pgSz w:w="12240" w:h="15840"/>
          <w:pgMar w:top="1440" w:right="1440" w:bottom="1440" w:left="1440" w:header="0" w:footer="0" w:gutter="0"/>
          <w:cols w:space="720" w:equalWidth="0">
            <w:col w:w="9360"/>
          </w:cols>
        </w:sectPr>
      </w:pPr>
    </w:p>
    <w:p w:rsidR="00993C24" w:rsidRDefault="00993C24">
      <w:pPr>
        <w:spacing w:line="76" w:lineRule="exact"/>
        <w:rPr>
          <w:sz w:val="20"/>
          <w:szCs w:val="20"/>
        </w:rPr>
      </w:pPr>
      <w:bookmarkStart w:id="2" w:name="page3"/>
      <w:bookmarkEnd w:id="2"/>
    </w:p>
    <w:p w:rsidR="00993C24" w:rsidRDefault="00381394">
      <w:pPr>
        <w:ind w:left="820"/>
        <w:rPr>
          <w:sz w:val="20"/>
          <w:szCs w:val="20"/>
        </w:rPr>
      </w:pPr>
      <w:r>
        <w:rPr>
          <w:rFonts w:ascii="Arial" w:eastAsia="Arial" w:hAnsi="Arial" w:cs="Arial"/>
          <w:b/>
          <w:bCs/>
        </w:rPr>
        <w:t>Paso 6</w:t>
      </w:r>
    </w:p>
    <w:p w:rsidR="00993C24" w:rsidRDefault="00993C24">
      <w:pPr>
        <w:spacing w:line="222" w:lineRule="exact"/>
        <w:rPr>
          <w:sz w:val="20"/>
          <w:szCs w:val="20"/>
        </w:rPr>
      </w:pPr>
    </w:p>
    <w:p w:rsidR="00993C24" w:rsidRDefault="00381394">
      <w:pPr>
        <w:ind w:left="820"/>
        <w:rPr>
          <w:sz w:val="20"/>
          <w:szCs w:val="20"/>
        </w:rPr>
      </w:pPr>
      <w:r>
        <w:rPr>
          <w:rFonts w:ascii="Arial" w:eastAsia="Arial" w:hAnsi="Arial" w:cs="Arial"/>
        </w:rPr>
        <w:t>Al hacer click en agregar trabajo le aparecerá la siguiente ventana:</w:t>
      </w:r>
    </w:p>
    <w:p w:rsidR="00993C24" w:rsidRDefault="00381394">
      <w:pPr>
        <w:spacing w:line="20" w:lineRule="exact"/>
        <w:rPr>
          <w:sz w:val="20"/>
          <w:szCs w:val="20"/>
        </w:rPr>
      </w:pPr>
      <w:r>
        <w:rPr>
          <w:noProof/>
          <w:sz w:val="20"/>
          <w:szCs w:val="20"/>
          <w:lang w:val="en-US" w:eastAsia="en-US"/>
        </w:rPr>
        <w:drawing>
          <wp:anchor distT="0" distB="0" distL="114300" distR="114300" simplePos="0" relativeHeight="251656704" behindDoc="1" locked="0" layoutInCell="0" allowOverlap="1">
            <wp:simplePos x="0" y="0"/>
            <wp:positionH relativeFrom="column">
              <wp:posOffset>212725</wp:posOffset>
            </wp:positionH>
            <wp:positionV relativeFrom="paragraph">
              <wp:posOffset>283845</wp:posOffset>
            </wp:positionV>
            <wp:extent cx="5927725" cy="2860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blip>
                    <a:srcRect/>
                    <a:stretch>
                      <a:fillRect/>
                    </a:stretch>
                  </pic:blipFill>
                  <pic:spPr bwMode="auto">
                    <a:xfrm>
                      <a:off x="0" y="0"/>
                      <a:ext cx="5927725" cy="2860675"/>
                    </a:xfrm>
                    <a:prstGeom prst="rect">
                      <a:avLst/>
                    </a:prstGeom>
                    <a:noFill/>
                  </pic:spPr>
                </pic:pic>
              </a:graphicData>
            </a:graphic>
          </wp:anchor>
        </w:drawing>
      </w: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A614B6">
      <w:pPr>
        <w:spacing w:line="200" w:lineRule="exact"/>
        <w:rPr>
          <w:sz w:val="20"/>
          <w:szCs w:val="20"/>
        </w:rPr>
      </w:pPr>
      <w:r>
        <w:rPr>
          <w:noProof/>
          <w:sz w:val="20"/>
          <w:szCs w:val="20"/>
          <w:lang w:val="en-US" w:eastAsia="en-US"/>
        </w:rPr>
        <mc:AlternateContent>
          <mc:Choice Requires="wps">
            <w:drawing>
              <wp:anchor distT="0" distB="0" distL="114300" distR="114300" simplePos="0" relativeHeight="251657728" behindDoc="0" locked="0" layoutInCell="1" allowOverlap="1" wp14:anchorId="4EDCEDE5" wp14:editId="0C9F4C20">
                <wp:simplePos x="0" y="0"/>
                <wp:positionH relativeFrom="column">
                  <wp:posOffset>3028950</wp:posOffset>
                </wp:positionH>
                <wp:positionV relativeFrom="paragraph">
                  <wp:posOffset>92710</wp:posOffset>
                </wp:positionV>
                <wp:extent cx="1047750" cy="1057275"/>
                <wp:effectExtent l="0" t="0" r="0" b="9525"/>
                <wp:wrapNone/>
                <wp:docPr id="11" name="Rectángulo 11"/>
                <wp:cNvGraphicFramePr/>
                <a:graphic xmlns:a="http://schemas.openxmlformats.org/drawingml/2006/main">
                  <a:graphicData uri="http://schemas.microsoft.com/office/word/2010/wordprocessingShape">
                    <wps:wsp>
                      <wps:cNvSpPr/>
                      <wps:spPr>
                        <a:xfrm>
                          <a:off x="0" y="0"/>
                          <a:ext cx="1047750" cy="1057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614B6" w:rsidRPr="00A614B6" w:rsidRDefault="00A614B6" w:rsidP="00A614B6">
                            <w:pPr>
                              <w:rPr>
                                <w:rFonts w:ascii="Arial" w:hAnsi="Arial" w:cs="Arial"/>
                                <w:b/>
                                <w:sz w:val="14"/>
                                <w:szCs w:val="14"/>
                              </w:rPr>
                            </w:pPr>
                            <w:r w:rsidRPr="00A614B6">
                              <w:rPr>
                                <w:rFonts w:ascii="Arial" w:hAnsi="Arial" w:cs="Arial"/>
                                <w:b/>
                                <w:sz w:val="14"/>
                                <w:szCs w:val="14"/>
                              </w:rPr>
                              <w:t>Aquí deberá escribir su resumen, recuerde “El resumen no puede ser mayor a 500 palabras y debe contener al menos 100 palabras”.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EDCEDE5" id="Rectángulo 11" o:spid="_x0000_s1026" style="position:absolute;margin-left:238.5pt;margin-top:7.3pt;width:82.5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" fillcolor="white [3201]" stroked="f" strokeweight="1pt">
                <v:textbox>
                  <w:txbxContent>
                    <w:p w:rsidR="00A614B6" w:rsidRPr="00A614B6" w:rsidRDefault="00A614B6" w:rsidP="00A614B6">
                      <w:pPr>
                        <w:rPr>
                          <w:rFonts w:ascii="Arial" w:hAnsi="Arial" w:cs="Arial"/>
                          <w:b/>
                          <w:sz w:val="14"/>
                          <w:szCs w:val="14"/>
                        </w:rPr>
                      </w:pPr>
                      <w:r w:rsidRPr="00A614B6">
                        <w:rPr>
                          <w:rFonts w:ascii="Arial" w:hAnsi="Arial" w:cs="Arial"/>
                          <w:b/>
                          <w:sz w:val="14"/>
                          <w:szCs w:val="14"/>
                        </w:rPr>
                        <w:t>Aquí deberá escribir su resumen, recuerde “El resumen no puede ser mayor a 500 palabras y debe contener al menos 100 palabras”.</w:t>
                      </w:r>
                    </w:p>
                  </w:txbxContent>
                </v:textbox>
              </v:rect>
            </w:pict>
          </mc:Fallback>
        </mc:AlternateContent>
      </w: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303" w:lineRule="exact"/>
        <w:rPr>
          <w:sz w:val="20"/>
          <w:szCs w:val="20"/>
        </w:rPr>
      </w:pPr>
    </w:p>
    <w:p w:rsidR="00993C24" w:rsidRDefault="00381394">
      <w:pPr>
        <w:spacing w:line="308" w:lineRule="auto"/>
        <w:ind w:left="820" w:right="860"/>
        <w:rPr>
          <w:sz w:val="20"/>
          <w:szCs w:val="20"/>
        </w:rPr>
      </w:pPr>
      <w:r>
        <w:rPr>
          <w:rFonts w:ascii="Arial" w:eastAsia="Arial" w:hAnsi="Arial" w:cs="Arial"/>
        </w:rPr>
        <w:t>RECUERDE QUE COMO</w:t>
      </w:r>
      <w:r w:rsidR="006844F1">
        <w:rPr>
          <w:rFonts w:ascii="Arial" w:eastAsia="Arial" w:hAnsi="Arial" w:cs="Arial"/>
        </w:rPr>
        <w:t xml:space="preserve"> ESCRIBA LA INFORMACIÓN, SE HARÁ</w:t>
      </w:r>
      <w:r>
        <w:rPr>
          <w:rFonts w:ascii="Arial" w:eastAsia="Arial" w:hAnsi="Arial" w:cs="Arial"/>
        </w:rPr>
        <w:t xml:space="preserve"> LA CARTA DE ACEPTACIÓN.</w:t>
      </w:r>
    </w:p>
    <w:p w:rsidR="00993C24" w:rsidRDefault="00993C24">
      <w:pPr>
        <w:spacing w:line="113" w:lineRule="exact"/>
        <w:rPr>
          <w:sz w:val="20"/>
          <w:szCs w:val="20"/>
        </w:rPr>
      </w:pPr>
    </w:p>
    <w:p w:rsidR="00993C24" w:rsidRDefault="00381394">
      <w:pPr>
        <w:spacing w:line="304" w:lineRule="auto"/>
        <w:ind w:left="820" w:right="960"/>
        <w:rPr>
          <w:sz w:val="20"/>
          <w:szCs w:val="20"/>
        </w:rPr>
      </w:pPr>
      <w:r>
        <w:rPr>
          <w:rFonts w:ascii="Arial" w:eastAsia="Arial" w:hAnsi="Arial" w:cs="Arial"/>
        </w:rPr>
        <w:t>Al hacer Click en registrar le deberá aparecer una ventana donde diga que los datos y su resumen han sido guardados, hacer CLICK en Aceptar</w:t>
      </w:r>
    </w:p>
    <w:p w:rsidR="00993C24" w:rsidRDefault="00381394">
      <w:pPr>
        <w:spacing w:line="20" w:lineRule="exact"/>
        <w:rPr>
          <w:sz w:val="20"/>
          <w:szCs w:val="20"/>
        </w:rPr>
      </w:pPr>
      <w:r>
        <w:rPr>
          <w:noProof/>
          <w:sz w:val="20"/>
          <w:szCs w:val="20"/>
          <w:lang w:val="en-US" w:eastAsia="en-US"/>
        </w:rPr>
        <w:drawing>
          <wp:anchor distT="0" distB="0" distL="114300" distR="114300" simplePos="0" relativeHeight="251658752" behindDoc="1" locked="0" layoutInCell="0" allowOverlap="1">
            <wp:simplePos x="0" y="0"/>
            <wp:positionH relativeFrom="column">
              <wp:posOffset>1050925</wp:posOffset>
            </wp:positionH>
            <wp:positionV relativeFrom="paragraph">
              <wp:posOffset>113030</wp:posOffset>
            </wp:positionV>
            <wp:extent cx="3549650" cy="20802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blip>
                    <a:srcRect/>
                    <a:stretch>
                      <a:fillRect/>
                    </a:stretch>
                  </pic:blipFill>
                  <pic:spPr bwMode="auto">
                    <a:xfrm>
                      <a:off x="0" y="0"/>
                      <a:ext cx="3549650" cy="2080260"/>
                    </a:xfrm>
                    <a:prstGeom prst="rect">
                      <a:avLst/>
                    </a:prstGeom>
                    <a:noFill/>
                  </pic:spPr>
                </pic:pic>
              </a:graphicData>
            </a:graphic>
          </wp:anchor>
        </w:drawing>
      </w:r>
    </w:p>
    <w:p w:rsidR="00993C24" w:rsidRDefault="00993C24">
      <w:pPr>
        <w:sectPr w:rsidR="00993C24">
          <w:pgSz w:w="12240" w:h="15840"/>
          <w:pgMar w:top="1440" w:right="1440" w:bottom="1440" w:left="1440" w:header="0" w:footer="0" w:gutter="0"/>
          <w:cols w:space="720" w:equalWidth="0">
            <w:col w:w="9360"/>
          </w:cols>
        </w:sectPr>
      </w:pPr>
    </w:p>
    <w:p w:rsidR="00993C24" w:rsidRDefault="00993C24">
      <w:pPr>
        <w:spacing w:line="200" w:lineRule="exact"/>
        <w:rPr>
          <w:sz w:val="20"/>
          <w:szCs w:val="20"/>
        </w:rPr>
      </w:pPr>
      <w:bookmarkStart w:id="3" w:name="page4"/>
      <w:bookmarkEnd w:id="3"/>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21" w:lineRule="exact"/>
        <w:rPr>
          <w:sz w:val="20"/>
          <w:szCs w:val="20"/>
        </w:rPr>
      </w:pPr>
    </w:p>
    <w:p w:rsidR="00993C24" w:rsidRDefault="00381394">
      <w:pPr>
        <w:ind w:left="820"/>
        <w:rPr>
          <w:sz w:val="20"/>
          <w:szCs w:val="20"/>
        </w:rPr>
      </w:pPr>
      <w:r>
        <w:rPr>
          <w:rFonts w:ascii="Arial" w:eastAsia="Arial" w:hAnsi="Arial" w:cs="Arial"/>
          <w:b/>
          <w:bCs/>
        </w:rPr>
        <w:t>Paso 7</w:t>
      </w:r>
    </w:p>
    <w:p w:rsidR="00993C24" w:rsidRDefault="00993C24">
      <w:pPr>
        <w:spacing w:line="222" w:lineRule="exact"/>
        <w:rPr>
          <w:sz w:val="20"/>
          <w:szCs w:val="20"/>
        </w:rPr>
      </w:pPr>
    </w:p>
    <w:p w:rsidR="00993C24" w:rsidRDefault="00381394">
      <w:pPr>
        <w:ind w:left="820"/>
        <w:rPr>
          <w:sz w:val="20"/>
          <w:szCs w:val="20"/>
        </w:rPr>
      </w:pPr>
      <w:r>
        <w:rPr>
          <w:rFonts w:ascii="Arial" w:eastAsia="Arial" w:hAnsi="Arial" w:cs="Arial"/>
        </w:rPr>
        <w:t>Regresará a la ventana principal .</w:t>
      </w:r>
    </w:p>
    <w:p w:rsidR="00993C24" w:rsidRDefault="00993C24">
      <w:pPr>
        <w:spacing w:line="220" w:lineRule="exact"/>
        <w:rPr>
          <w:sz w:val="20"/>
          <w:szCs w:val="20"/>
        </w:rPr>
      </w:pPr>
    </w:p>
    <w:p w:rsidR="00993C24" w:rsidRDefault="00381394">
      <w:pPr>
        <w:spacing w:line="304" w:lineRule="auto"/>
        <w:ind w:left="820" w:right="1200"/>
        <w:rPr>
          <w:sz w:val="20"/>
          <w:szCs w:val="20"/>
        </w:rPr>
      </w:pPr>
      <w:r>
        <w:rPr>
          <w:rFonts w:ascii="Arial" w:eastAsia="Arial" w:hAnsi="Arial" w:cs="Arial"/>
        </w:rPr>
        <w:t>En esta ventana podrá observar, los trabajos que usted subió, pueden subir varios trabajos siempre y cuando sean con su mismo registro (mail).</w:t>
      </w:r>
    </w:p>
    <w:p w:rsidR="00993C24" w:rsidRDefault="00381394">
      <w:pPr>
        <w:spacing w:line="20" w:lineRule="exact"/>
        <w:rPr>
          <w:sz w:val="20"/>
          <w:szCs w:val="20"/>
        </w:rPr>
      </w:pPr>
      <w:r>
        <w:rPr>
          <w:noProof/>
          <w:sz w:val="20"/>
          <w:szCs w:val="20"/>
          <w:lang w:val="en-US" w:eastAsia="en-US"/>
        </w:rPr>
        <w:drawing>
          <wp:anchor distT="0" distB="0" distL="114300" distR="114300" simplePos="0" relativeHeight="251659776" behindDoc="1" locked="0" layoutInCell="0" allowOverlap="1">
            <wp:simplePos x="0" y="0"/>
            <wp:positionH relativeFrom="column">
              <wp:posOffset>193675</wp:posOffset>
            </wp:positionH>
            <wp:positionV relativeFrom="paragraph">
              <wp:posOffset>88900</wp:posOffset>
            </wp:positionV>
            <wp:extent cx="5441950" cy="23736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blip>
                    <a:srcRect/>
                    <a:stretch>
                      <a:fillRect/>
                    </a:stretch>
                  </pic:blipFill>
                  <pic:spPr bwMode="auto">
                    <a:xfrm>
                      <a:off x="0" y="0"/>
                      <a:ext cx="5441950" cy="2373630"/>
                    </a:xfrm>
                    <a:prstGeom prst="rect">
                      <a:avLst/>
                    </a:prstGeom>
                    <a:noFill/>
                  </pic:spPr>
                </pic:pic>
              </a:graphicData>
            </a:graphic>
          </wp:anchor>
        </w:drawing>
      </w: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308" w:lineRule="exact"/>
        <w:rPr>
          <w:sz w:val="20"/>
          <w:szCs w:val="20"/>
        </w:rPr>
      </w:pPr>
    </w:p>
    <w:p w:rsidR="00993C24" w:rsidRDefault="00381394">
      <w:pPr>
        <w:ind w:left="820"/>
        <w:rPr>
          <w:sz w:val="20"/>
          <w:szCs w:val="20"/>
        </w:rPr>
      </w:pPr>
      <w:r>
        <w:rPr>
          <w:rFonts w:ascii="Arial" w:eastAsia="Arial" w:hAnsi="Arial" w:cs="Arial"/>
        </w:rPr>
        <w:t>En la columna de “Más Opciones” se encuentran 3 opciones:</w:t>
      </w:r>
    </w:p>
    <w:p w:rsidR="00993C24" w:rsidRDefault="00993C24">
      <w:pPr>
        <w:spacing w:line="222" w:lineRule="exact"/>
        <w:rPr>
          <w:sz w:val="20"/>
          <w:szCs w:val="20"/>
        </w:rPr>
      </w:pPr>
    </w:p>
    <w:p w:rsidR="00993C24" w:rsidRDefault="00381394">
      <w:pPr>
        <w:numPr>
          <w:ilvl w:val="0"/>
          <w:numId w:val="1"/>
        </w:numPr>
        <w:tabs>
          <w:tab w:val="left" w:pos="1460"/>
        </w:tabs>
        <w:spacing w:line="305" w:lineRule="auto"/>
        <w:ind w:left="1460" w:right="1100" w:hanging="320"/>
        <w:rPr>
          <w:rFonts w:ascii="Arial" w:eastAsia="Arial" w:hAnsi="Arial" w:cs="Arial"/>
        </w:rPr>
      </w:pPr>
      <w:r>
        <w:rPr>
          <w:rFonts w:ascii="Arial" w:eastAsia="Arial" w:hAnsi="Arial" w:cs="Arial"/>
          <w:b/>
          <w:bCs/>
          <w:color w:val="FF0000"/>
        </w:rPr>
        <w:t xml:space="preserve">Coautores: </w:t>
      </w:r>
      <w:r>
        <w:rPr>
          <w:rFonts w:ascii="Arial" w:eastAsia="Arial" w:hAnsi="Arial" w:cs="Arial"/>
          <w:color w:val="000000"/>
        </w:rPr>
        <w:t>aquí usted podrá agregar a sus coautores del trabajo que</w:t>
      </w:r>
      <w:r>
        <w:rPr>
          <w:rFonts w:ascii="Arial" w:eastAsia="Arial" w:hAnsi="Arial" w:cs="Arial"/>
          <w:b/>
          <w:bCs/>
          <w:color w:val="FF0000"/>
        </w:rPr>
        <w:t xml:space="preserve"> </w:t>
      </w:r>
      <w:r>
        <w:rPr>
          <w:rFonts w:ascii="Arial" w:eastAsia="Arial" w:hAnsi="Arial" w:cs="Arial"/>
          <w:color w:val="000000"/>
        </w:rPr>
        <w:t>presenta donde aparecerá la siguiente ventana:</w:t>
      </w:r>
    </w:p>
    <w:p w:rsidR="00993C24" w:rsidRDefault="00381394">
      <w:pPr>
        <w:spacing w:line="20" w:lineRule="exact"/>
        <w:rPr>
          <w:sz w:val="20"/>
          <w:szCs w:val="20"/>
        </w:rPr>
      </w:pPr>
      <w:r>
        <w:rPr>
          <w:noProof/>
          <w:sz w:val="20"/>
          <w:szCs w:val="20"/>
          <w:lang w:val="en-US" w:eastAsia="en-US"/>
        </w:rPr>
        <w:drawing>
          <wp:anchor distT="0" distB="0" distL="114300" distR="114300" simplePos="0" relativeHeight="251660800" behindDoc="1" locked="0" layoutInCell="0" allowOverlap="1">
            <wp:simplePos x="0" y="0"/>
            <wp:positionH relativeFrom="column">
              <wp:posOffset>212725</wp:posOffset>
            </wp:positionH>
            <wp:positionV relativeFrom="paragraph">
              <wp:posOffset>97790</wp:posOffset>
            </wp:positionV>
            <wp:extent cx="5080000" cy="20180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blip>
                    <a:srcRect/>
                    <a:stretch>
                      <a:fillRect/>
                    </a:stretch>
                  </pic:blipFill>
                  <pic:spPr bwMode="auto">
                    <a:xfrm>
                      <a:off x="0" y="0"/>
                      <a:ext cx="5080000" cy="2018030"/>
                    </a:xfrm>
                    <a:prstGeom prst="rect">
                      <a:avLst/>
                    </a:prstGeom>
                    <a:noFill/>
                  </pic:spPr>
                </pic:pic>
              </a:graphicData>
            </a:graphic>
          </wp:anchor>
        </w:drawing>
      </w: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365" w:lineRule="exact"/>
        <w:rPr>
          <w:sz w:val="20"/>
          <w:szCs w:val="20"/>
        </w:rPr>
      </w:pPr>
    </w:p>
    <w:p w:rsidR="00993C24" w:rsidRDefault="00381394">
      <w:pPr>
        <w:spacing w:line="304" w:lineRule="auto"/>
        <w:ind w:left="1140" w:right="1180"/>
        <w:rPr>
          <w:sz w:val="20"/>
          <w:szCs w:val="20"/>
        </w:rPr>
      </w:pPr>
      <w:r>
        <w:rPr>
          <w:rFonts w:ascii="Arial" w:eastAsia="Arial" w:hAnsi="Arial" w:cs="Arial"/>
        </w:rPr>
        <w:t>Hacer CLICK en Agregar coautores y le pedirá cuantos coautores desea agregar, usted selecciona los deseados.</w:t>
      </w:r>
    </w:p>
    <w:p w:rsidR="00993C24" w:rsidRDefault="00993C24">
      <w:pPr>
        <w:spacing w:line="117" w:lineRule="exact"/>
        <w:rPr>
          <w:sz w:val="20"/>
          <w:szCs w:val="20"/>
        </w:rPr>
      </w:pPr>
    </w:p>
    <w:p w:rsidR="00993C24" w:rsidRDefault="00381394">
      <w:pPr>
        <w:ind w:left="1140"/>
        <w:rPr>
          <w:sz w:val="20"/>
          <w:szCs w:val="20"/>
        </w:rPr>
      </w:pPr>
      <w:r>
        <w:rPr>
          <w:rFonts w:ascii="Arial" w:eastAsia="Arial" w:hAnsi="Arial" w:cs="Arial"/>
        </w:rPr>
        <w:t>Después le aparecerá la siguiente ventana:</w:t>
      </w:r>
    </w:p>
    <w:p w:rsidR="00993C24" w:rsidRDefault="00993C24">
      <w:pPr>
        <w:sectPr w:rsidR="00993C24">
          <w:pgSz w:w="12240" w:h="15840"/>
          <w:pgMar w:top="1440" w:right="1440" w:bottom="983" w:left="1440" w:header="0" w:footer="0" w:gutter="0"/>
          <w:cols w:space="720" w:equalWidth="0">
            <w:col w:w="9360"/>
          </w:cols>
        </w:sectPr>
      </w:pPr>
    </w:p>
    <w:p w:rsidR="00993C24" w:rsidRDefault="00381394">
      <w:pPr>
        <w:spacing w:line="200" w:lineRule="exact"/>
        <w:rPr>
          <w:sz w:val="20"/>
          <w:szCs w:val="20"/>
        </w:rPr>
      </w:pPr>
      <w:bookmarkStart w:id="4" w:name="page5"/>
      <w:bookmarkEnd w:id="4"/>
      <w:r>
        <w:rPr>
          <w:noProof/>
          <w:sz w:val="20"/>
          <w:szCs w:val="20"/>
          <w:lang w:val="en-US" w:eastAsia="en-US"/>
        </w:rPr>
        <w:lastRenderedPageBreak/>
        <w:drawing>
          <wp:anchor distT="0" distB="0" distL="114300" distR="114300" simplePos="0" relativeHeight="251661824" behindDoc="1" locked="0" layoutInCell="0" allowOverlap="1">
            <wp:simplePos x="0" y="0"/>
            <wp:positionH relativeFrom="page">
              <wp:posOffset>555625</wp:posOffset>
            </wp:positionH>
            <wp:positionV relativeFrom="page">
              <wp:posOffset>527050</wp:posOffset>
            </wp:positionV>
            <wp:extent cx="6651625" cy="25527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blip>
                    <a:srcRect/>
                    <a:stretch>
                      <a:fillRect/>
                    </a:stretch>
                  </pic:blipFill>
                  <pic:spPr bwMode="auto">
                    <a:xfrm>
                      <a:off x="0" y="0"/>
                      <a:ext cx="6651625" cy="2552700"/>
                    </a:xfrm>
                    <a:prstGeom prst="rect">
                      <a:avLst/>
                    </a:prstGeom>
                    <a:noFill/>
                  </pic:spPr>
                </pic:pic>
              </a:graphicData>
            </a:graphic>
          </wp:anchor>
        </w:drawing>
      </w: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392" w:lineRule="exact"/>
        <w:rPr>
          <w:sz w:val="20"/>
          <w:szCs w:val="20"/>
        </w:rPr>
      </w:pPr>
    </w:p>
    <w:p w:rsidR="00993C24" w:rsidRDefault="00381394">
      <w:pPr>
        <w:spacing w:line="289" w:lineRule="auto"/>
        <w:ind w:left="1140" w:right="1040"/>
        <w:jc w:val="both"/>
        <w:rPr>
          <w:sz w:val="20"/>
          <w:szCs w:val="20"/>
        </w:rPr>
      </w:pPr>
      <w:r>
        <w:rPr>
          <w:rFonts w:ascii="Arial" w:eastAsia="Arial" w:hAnsi="Arial" w:cs="Arial"/>
        </w:rPr>
        <w:t>En donde deberá escribir el o los nombres de los coautores deseados, de igual manera FAVOR de escribir CORRECTAMENTE los nombres ya que así aparecerán en la carta de aceptación.</w:t>
      </w:r>
    </w:p>
    <w:p w:rsidR="00993C24" w:rsidRDefault="00993C24">
      <w:pPr>
        <w:spacing w:line="133" w:lineRule="exact"/>
        <w:rPr>
          <w:sz w:val="20"/>
          <w:szCs w:val="20"/>
        </w:rPr>
      </w:pPr>
    </w:p>
    <w:p w:rsidR="00993C24" w:rsidRDefault="00381394">
      <w:pPr>
        <w:ind w:left="1140"/>
        <w:rPr>
          <w:sz w:val="20"/>
          <w:szCs w:val="20"/>
        </w:rPr>
      </w:pPr>
      <w:r>
        <w:rPr>
          <w:rFonts w:ascii="Arial" w:eastAsia="Arial" w:hAnsi="Arial" w:cs="Arial"/>
        </w:rPr>
        <w:t>Al terminar de completar los datos, hacer CLICK en Continuar.</w:t>
      </w:r>
    </w:p>
    <w:p w:rsidR="00993C24" w:rsidRDefault="00993C24">
      <w:pPr>
        <w:spacing w:line="224" w:lineRule="exact"/>
        <w:rPr>
          <w:sz w:val="20"/>
          <w:szCs w:val="20"/>
        </w:rPr>
      </w:pPr>
    </w:p>
    <w:p w:rsidR="00993C24" w:rsidRDefault="00381394">
      <w:pPr>
        <w:spacing w:line="304" w:lineRule="auto"/>
        <w:ind w:left="1140" w:right="1500"/>
        <w:rPr>
          <w:sz w:val="20"/>
          <w:szCs w:val="20"/>
        </w:rPr>
      </w:pPr>
      <w:r>
        <w:rPr>
          <w:rFonts w:ascii="Arial" w:eastAsia="Arial" w:hAnsi="Arial" w:cs="Arial"/>
        </w:rPr>
        <w:t>Le aparecerá una ventana donde le dice que sus coautores han sido agregados. Después aparecerá la siguiente ventana:</w:t>
      </w:r>
    </w:p>
    <w:p w:rsidR="00993C24" w:rsidRDefault="00381394">
      <w:pPr>
        <w:spacing w:line="20" w:lineRule="exact"/>
        <w:rPr>
          <w:sz w:val="20"/>
          <w:szCs w:val="20"/>
        </w:rPr>
      </w:pPr>
      <w:r>
        <w:rPr>
          <w:noProof/>
          <w:sz w:val="20"/>
          <w:szCs w:val="20"/>
          <w:lang w:val="en-US" w:eastAsia="en-US"/>
        </w:rPr>
        <w:drawing>
          <wp:anchor distT="0" distB="0" distL="114300" distR="114300" simplePos="0" relativeHeight="251662848" behindDoc="1" locked="0" layoutInCell="0" allowOverlap="1">
            <wp:simplePos x="0" y="0"/>
            <wp:positionH relativeFrom="column">
              <wp:posOffset>155575</wp:posOffset>
            </wp:positionH>
            <wp:positionV relativeFrom="paragraph">
              <wp:posOffset>94615</wp:posOffset>
            </wp:positionV>
            <wp:extent cx="5556250" cy="23171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blip>
                    <a:srcRect/>
                    <a:stretch>
                      <a:fillRect/>
                    </a:stretch>
                  </pic:blipFill>
                  <pic:spPr bwMode="auto">
                    <a:xfrm>
                      <a:off x="0" y="0"/>
                      <a:ext cx="5556250" cy="2317115"/>
                    </a:xfrm>
                    <a:prstGeom prst="rect">
                      <a:avLst/>
                    </a:prstGeom>
                    <a:noFill/>
                  </pic:spPr>
                </pic:pic>
              </a:graphicData>
            </a:graphic>
          </wp:anchor>
        </w:drawing>
      </w: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1C1DAE" w:rsidP="001C1DAE">
      <w:pPr>
        <w:tabs>
          <w:tab w:val="left" w:pos="6345"/>
        </w:tabs>
        <w:spacing w:line="200" w:lineRule="exact"/>
        <w:rPr>
          <w:sz w:val="20"/>
          <w:szCs w:val="20"/>
        </w:rPr>
      </w:pPr>
      <w:r>
        <w:rPr>
          <w:sz w:val="20"/>
          <w:szCs w:val="20"/>
        </w:rPr>
        <w:tab/>
      </w: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200" w:lineRule="exact"/>
        <w:rPr>
          <w:sz w:val="20"/>
          <w:szCs w:val="20"/>
        </w:rPr>
      </w:pPr>
    </w:p>
    <w:p w:rsidR="00993C24" w:rsidRDefault="00993C24">
      <w:pPr>
        <w:spacing w:line="361" w:lineRule="exact"/>
        <w:rPr>
          <w:sz w:val="20"/>
          <w:szCs w:val="20"/>
        </w:rPr>
      </w:pPr>
    </w:p>
    <w:p w:rsidR="00993C24" w:rsidRDefault="00381394">
      <w:pPr>
        <w:spacing w:line="289" w:lineRule="auto"/>
        <w:ind w:left="820" w:right="800"/>
        <w:jc w:val="both"/>
        <w:rPr>
          <w:sz w:val="20"/>
          <w:szCs w:val="20"/>
        </w:rPr>
      </w:pPr>
      <w:r>
        <w:rPr>
          <w:rFonts w:ascii="Arial" w:eastAsia="Arial" w:hAnsi="Arial" w:cs="Arial"/>
        </w:rPr>
        <w:t>Es muy importante que revise la columna de “orden”, ya que ahí usted podrá seleccionar el orden de los autores que desee que aparezcan en la constancia y en el reconocimiento, al finalizar deberá dar CLICK en Reordenar.</w:t>
      </w:r>
    </w:p>
    <w:p w:rsidR="00993C24" w:rsidRDefault="00993C24">
      <w:pPr>
        <w:spacing w:line="137" w:lineRule="exact"/>
        <w:rPr>
          <w:sz w:val="20"/>
          <w:szCs w:val="20"/>
        </w:rPr>
      </w:pPr>
    </w:p>
    <w:p w:rsidR="00993C24" w:rsidRDefault="00381394">
      <w:pPr>
        <w:spacing w:line="289" w:lineRule="auto"/>
        <w:ind w:left="820" w:right="800"/>
        <w:jc w:val="both"/>
        <w:rPr>
          <w:sz w:val="20"/>
          <w:szCs w:val="20"/>
        </w:rPr>
      </w:pPr>
      <w:r>
        <w:rPr>
          <w:rFonts w:ascii="Arial" w:eastAsia="Arial" w:hAnsi="Arial" w:cs="Arial"/>
        </w:rPr>
        <w:t>Para finalizar, si ya reviso cuidadosamente, su trabajo, sus datos como los de sus coautores, etc. podrá dar CLICK en la opción de SALIR que se encuentra en la parte superior a mano derecha.</w:t>
      </w:r>
    </w:p>
    <w:p w:rsidR="00993C24" w:rsidRDefault="00993C24">
      <w:pPr>
        <w:spacing w:line="131" w:lineRule="exact"/>
        <w:rPr>
          <w:sz w:val="20"/>
          <w:szCs w:val="20"/>
        </w:rPr>
      </w:pPr>
    </w:p>
    <w:p w:rsidR="00993C24" w:rsidRDefault="00381394">
      <w:pPr>
        <w:numPr>
          <w:ilvl w:val="0"/>
          <w:numId w:val="2"/>
        </w:numPr>
        <w:tabs>
          <w:tab w:val="left" w:pos="1460"/>
        </w:tabs>
        <w:ind w:left="1460" w:hanging="320"/>
        <w:rPr>
          <w:rFonts w:ascii="Arial" w:eastAsia="Arial" w:hAnsi="Arial" w:cs="Arial"/>
          <w:color w:val="FF0000"/>
        </w:rPr>
      </w:pPr>
      <w:r>
        <w:rPr>
          <w:rFonts w:ascii="Arial" w:eastAsia="Arial" w:hAnsi="Arial" w:cs="Arial"/>
          <w:b/>
          <w:bCs/>
          <w:color w:val="FF0000"/>
        </w:rPr>
        <w:t>Editar</w:t>
      </w:r>
    </w:p>
    <w:p w:rsidR="00993C24" w:rsidRDefault="00993C24">
      <w:pPr>
        <w:spacing w:line="226" w:lineRule="exact"/>
        <w:rPr>
          <w:sz w:val="20"/>
          <w:szCs w:val="20"/>
        </w:rPr>
      </w:pPr>
    </w:p>
    <w:p w:rsidR="00993C24" w:rsidRDefault="00381394">
      <w:pPr>
        <w:spacing w:line="289" w:lineRule="auto"/>
        <w:ind w:left="1140" w:right="800"/>
        <w:jc w:val="both"/>
        <w:rPr>
          <w:sz w:val="20"/>
          <w:szCs w:val="20"/>
        </w:rPr>
      </w:pPr>
      <w:r>
        <w:rPr>
          <w:rFonts w:ascii="Arial" w:eastAsia="Arial" w:hAnsi="Arial" w:cs="Arial"/>
        </w:rPr>
        <w:t xml:space="preserve">En esta sección usted podrá editar su trabajo hasta </w:t>
      </w:r>
      <w:r w:rsidR="00AD0BA9" w:rsidRPr="00AD0BA9">
        <w:rPr>
          <w:rFonts w:ascii="Arial" w:eastAsia="Arial" w:hAnsi="Arial" w:cs="Arial"/>
        </w:rPr>
        <w:t>el día 20 de abril</w:t>
      </w:r>
      <w:r w:rsidRPr="00AD0BA9">
        <w:rPr>
          <w:rFonts w:ascii="Arial" w:eastAsia="Arial" w:hAnsi="Arial" w:cs="Arial"/>
        </w:rPr>
        <w:t>,</w:t>
      </w:r>
      <w:r>
        <w:rPr>
          <w:rFonts w:ascii="Arial" w:eastAsia="Arial" w:hAnsi="Arial" w:cs="Arial"/>
        </w:rPr>
        <w:t xml:space="preserve"> después de esta fecha como su trabajo estará en evaluación no se podrá editar.</w:t>
      </w:r>
    </w:p>
    <w:p w:rsidR="00993C24" w:rsidRDefault="00993C24">
      <w:pPr>
        <w:sectPr w:rsidR="00993C24">
          <w:pgSz w:w="12240" w:h="15840"/>
          <w:pgMar w:top="1440" w:right="1440" w:bottom="1010" w:left="1440" w:header="0" w:footer="0" w:gutter="0"/>
          <w:cols w:space="720" w:equalWidth="0">
            <w:col w:w="9360"/>
          </w:cols>
        </w:sectPr>
      </w:pPr>
    </w:p>
    <w:p w:rsidR="00993C24" w:rsidRDefault="00993C24">
      <w:pPr>
        <w:spacing w:line="80" w:lineRule="exact"/>
        <w:rPr>
          <w:sz w:val="20"/>
          <w:szCs w:val="20"/>
        </w:rPr>
      </w:pPr>
      <w:bookmarkStart w:id="5" w:name="page6"/>
      <w:bookmarkEnd w:id="5"/>
    </w:p>
    <w:p w:rsidR="00993C24" w:rsidRDefault="00381394">
      <w:pPr>
        <w:numPr>
          <w:ilvl w:val="0"/>
          <w:numId w:val="3"/>
        </w:numPr>
        <w:tabs>
          <w:tab w:val="left" w:pos="1460"/>
        </w:tabs>
        <w:ind w:left="1460" w:hanging="320"/>
        <w:rPr>
          <w:rFonts w:ascii="Arial" w:eastAsia="Arial" w:hAnsi="Arial" w:cs="Arial"/>
          <w:b/>
          <w:bCs/>
          <w:color w:val="FF0000"/>
        </w:rPr>
      </w:pPr>
      <w:r>
        <w:rPr>
          <w:rFonts w:ascii="Arial" w:eastAsia="Arial" w:hAnsi="Arial" w:cs="Arial"/>
          <w:b/>
          <w:bCs/>
          <w:color w:val="FF0000"/>
        </w:rPr>
        <w:t>Ver Resumen</w:t>
      </w:r>
    </w:p>
    <w:p w:rsidR="00993C24" w:rsidRDefault="00993C24">
      <w:pPr>
        <w:spacing w:line="49" w:lineRule="exact"/>
        <w:rPr>
          <w:rFonts w:ascii="Arial" w:eastAsia="Arial" w:hAnsi="Arial" w:cs="Arial"/>
          <w:b/>
          <w:bCs/>
          <w:color w:val="FF0000"/>
        </w:rPr>
      </w:pPr>
    </w:p>
    <w:p w:rsidR="00993C24" w:rsidRPr="001C1DAE" w:rsidRDefault="00381394" w:rsidP="001C1DAE">
      <w:pPr>
        <w:spacing w:line="296" w:lineRule="auto"/>
        <w:ind w:left="1460" w:right="1000"/>
        <w:rPr>
          <w:rFonts w:ascii="Arial" w:eastAsia="Arial" w:hAnsi="Arial" w:cs="Arial"/>
          <w:b/>
          <w:bCs/>
          <w:color w:val="FF0000"/>
        </w:rPr>
      </w:pPr>
      <w:r>
        <w:rPr>
          <w:rFonts w:ascii="Arial" w:eastAsia="Arial" w:hAnsi="Arial" w:cs="Arial"/>
        </w:rPr>
        <w:t>Podrá ver ya editado con el formato que da el sistema para el resumen que agregó.</w:t>
      </w:r>
    </w:p>
    <w:p w:rsidR="001C6FDD" w:rsidRDefault="001C6FDD">
      <w:pPr>
        <w:spacing w:line="304" w:lineRule="auto"/>
        <w:ind w:left="820" w:right="920"/>
        <w:rPr>
          <w:rFonts w:ascii="Arial" w:eastAsia="Arial" w:hAnsi="Arial" w:cs="Arial"/>
        </w:rPr>
      </w:pPr>
    </w:p>
    <w:p w:rsidR="001C6FDD" w:rsidRDefault="001C6FDD" w:rsidP="001C1DAE">
      <w:pPr>
        <w:spacing w:line="304" w:lineRule="auto"/>
        <w:ind w:left="820" w:right="920"/>
        <w:rPr>
          <w:rFonts w:ascii="Arial" w:eastAsia="Arial" w:hAnsi="Arial" w:cs="Arial"/>
        </w:rPr>
      </w:pPr>
      <w:r>
        <w:rPr>
          <w:rFonts w:ascii="Arial" w:eastAsia="Arial" w:hAnsi="Arial" w:cs="Arial"/>
        </w:rPr>
        <w:t>En esta misma plataforma podrá descargar las cartas de aceptación/rechazo de trabajos a  partir del 1 de abril</w:t>
      </w:r>
      <w:r w:rsidR="00FD316A">
        <w:rPr>
          <w:rFonts w:ascii="Arial" w:eastAsia="Arial" w:hAnsi="Arial" w:cs="Arial"/>
        </w:rPr>
        <w:t>.</w:t>
      </w:r>
    </w:p>
    <w:p w:rsidR="00993C24" w:rsidRDefault="00993C24">
      <w:pPr>
        <w:spacing w:line="117" w:lineRule="exact"/>
        <w:rPr>
          <w:sz w:val="20"/>
          <w:szCs w:val="20"/>
        </w:rPr>
      </w:pPr>
    </w:p>
    <w:p w:rsidR="00993C24" w:rsidRDefault="00381394">
      <w:pPr>
        <w:ind w:left="820"/>
        <w:rPr>
          <w:sz w:val="20"/>
          <w:szCs w:val="20"/>
        </w:rPr>
      </w:pPr>
      <w:r>
        <w:rPr>
          <w:rFonts w:ascii="Arial" w:eastAsia="Arial" w:hAnsi="Arial" w:cs="Arial"/>
        </w:rPr>
        <w:t>Cualquier duda o aclaración estamos a sus órdenes</w:t>
      </w:r>
      <w:r w:rsidR="00FD316A">
        <w:rPr>
          <w:rFonts w:ascii="Arial" w:eastAsia="Arial" w:hAnsi="Arial" w:cs="Arial"/>
        </w:rPr>
        <w:t>.</w:t>
      </w:r>
      <w:bookmarkStart w:id="6" w:name="_GoBack"/>
      <w:bookmarkEnd w:id="6"/>
    </w:p>
    <w:p w:rsidR="00993C24" w:rsidRDefault="00993C24">
      <w:pPr>
        <w:spacing w:line="220" w:lineRule="exact"/>
        <w:rPr>
          <w:sz w:val="20"/>
          <w:szCs w:val="20"/>
        </w:rPr>
      </w:pPr>
    </w:p>
    <w:p w:rsidR="008142D1" w:rsidRPr="008142D1" w:rsidRDefault="00FD316A" w:rsidP="008142D1">
      <w:pPr>
        <w:ind w:left="820"/>
        <w:rPr>
          <w:rFonts w:ascii="Arial" w:eastAsia="Arial" w:hAnsi="Arial" w:cs="Arial"/>
          <w:color w:val="0000FF"/>
          <w:u w:val="single"/>
        </w:rPr>
      </w:pPr>
      <w:hyperlink r:id="rId17" w:history="1">
        <w:r w:rsidR="008142D1" w:rsidRPr="00566953">
          <w:rPr>
            <w:rStyle w:val="Hipervnculo"/>
            <w:rFonts w:ascii="Arial" w:eastAsia="Arial" w:hAnsi="Arial" w:cs="Arial"/>
          </w:rPr>
          <w:t>encuentro2020@cio.mx</w:t>
        </w:r>
      </w:hyperlink>
    </w:p>
    <w:sectPr w:rsidR="008142D1" w:rsidRPr="008142D1">
      <w:pgSz w:w="12240" w:h="15840"/>
      <w:pgMar w:top="1440"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90D27298"/>
    <w:lvl w:ilvl="0" w:tplc="8C2AC35C">
      <w:start w:val="3"/>
      <w:numFmt w:val="lowerLetter"/>
      <w:lvlText w:val="%1)"/>
      <w:lvlJc w:val="left"/>
    </w:lvl>
    <w:lvl w:ilvl="1" w:tplc="2EB2D4F2">
      <w:numFmt w:val="decimal"/>
      <w:lvlText w:val=""/>
      <w:lvlJc w:val="left"/>
    </w:lvl>
    <w:lvl w:ilvl="2" w:tplc="CEA29C64">
      <w:numFmt w:val="decimal"/>
      <w:lvlText w:val=""/>
      <w:lvlJc w:val="left"/>
    </w:lvl>
    <w:lvl w:ilvl="3" w:tplc="54942900">
      <w:numFmt w:val="decimal"/>
      <w:lvlText w:val=""/>
      <w:lvlJc w:val="left"/>
    </w:lvl>
    <w:lvl w:ilvl="4" w:tplc="58202912">
      <w:numFmt w:val="decimal"/>
      <w:lvlText w:val=""/>
      <w:lvlJc w:val="left"/>
    </w:lvl>
    <w:lvl w:ilvl="5" w:tplc="EE1E7F6E">
      <w:numFmt w:val="decimal"/>
      <w:lvlText w:val=""/>
      <w:lvlJc w:val="left"/>
    </w:lvl>
    <w:lvl w:ilvl="6" w:tplc="2B72047C">
      <w:numFmt w:val="decimal"/>
      <w:lvlText w:val=""/>
      <w:lvlJc w:val="left"/>
    </w:lvl>
    <w:lvl w:ilvl="7" w:tplc="74BA78E4">
      <w:numFmt w:val="decimal"/>
      <w:lvlText w:val=""/>
      <w:lvlJc w:val="left"/>
    </w:lvl>
    <w:lvl w:ilvl="8" w:tplc="4A9EEAC6">
      <w:numFmt w:val="decimal"/>
      <w:lvlText w:val=""/>
      <w:lvlJc w:val="left"/>
    </w:lvl>
  </w:abstractNum>
  <w:abstractNum w:abstractNumId="1">
    <w:nsid w:val="66334873"/>
    <w:multiLevelType w:val="hybridMultilevel"/>
    <w:tmpl w:val="7ACC68D2"/>
    <w:lvl w:ilvl="0" w:tplc="A740B5A2">
      <w:start w:val="1"/>
      <w:numFmt w:val="lowerLetter"/>
      <w:lvlText w:val="%1)"/>
      <w:lvlJc w:val="left"/>
    </w:lvl>
    <w:lvl w:ilvl="1" w:tplc="764EF55E">
      <w:numFmt w:val="decimal"/>
      <w:lvlText w:val=""/>
      <w:lvlJc w:val="left"/>
    </w:lvl>
    <w:lvl w:ilvl="2" w:tplc="C2D84C9E">
      <w:numFmt w:val="decimal"/>
      <w:lvlText w:val=""/>
      <w:lvlJc w:val="left"/>
    </w:lvl>
    <w:lvl w:ilvl="3" w:tplc="C5587878">
      <w:numFmt w:val="decimal"/>
      <w:lvlText w:val=""/>
      <w:lvlJc w:val="left"/>
    </w:lvl>
    <w:lvl w:ilvl="4" w:tplc="374E19F4">
      <w:numFmt w:val="decimal"/>
      <w:lvlText w:val=""/>
      <w:lvlJc w:val="left"/>
    </w:lvl>
    <w:lvl w:ilvl="5" w:tplc="0244658C">
      <w:numFmt w:val="decimal"/>
      <w:lvlText w:val=""/>
      <w:lvlJc w:val="left"/>
    </w:lvl>
    <w:lvl w:ilvl="6" w:tplc="1FFC845C">
      <w:numFmt w:val="decimal"/>
      <w:lvlText w:val=""/>
      <w:lvlJc w:val="left"/>
    </w:lvl>
    <w:lvl w:ilvl="7" w:tplc="2C82BF28">
      <w:numFmt w:val="decimal"/>
      <w:lvlText w:val=""/>
      <w:lvlJc w:val="left"/>
    </w:lvl>
    <w:lvl w:ilvl="8" w:tplc="E384FFDC">
      <w:numFmt w:val="decimal"/>
      <w:lvlText w:val=""/>
      <w:lvlJc w:val="left"/>
    </w:lvl>
  </w:abstractNum>
  <w:abstractNum w:abstractNumId="2">
    <w:nsid w:val="74B0DC51"/>
    <w:multiLevelType w:val="hybridMultilevel"/>
    <w:tmpl w:val="4F70CF58"/>
    <w:lvl w:ilvl="0" w:tplc="EED61D38">
      <w:start w:val="2"/>
      <w:numFmt w:val="lowerLetter"/>
      <w:lvlText w:val="%1)"/>
      <w:lvlJc w:val="left"/>
    </w:lvl>
    <w:lvl w:ilvl="1" w:tplc="2C54D8EA">
      <w:numFmt w:val="decimal"/>
      <w:lvlText w:val=""/>
      <w:lvlJc w:val="left"/>
    </w:lvl>
    <w:lvl w:ilvl="2" w:tplc="0EDC588C">
      <w:numFmt w:val="decimal"/>
      <w:lvlText w:val=""/>
      <w:lvlJc w:val="left"/>
    </w:lvl>
    <w:lvl w:ilvl="3" w:tplc="84589C9C">
      <w:numFmt w:val="decimal"/>
      <w:lvlText w:val=""/>
      <w:lvlJc w:val="left"/>
    </w:lvl>
    <w:lvl w:ilvl="4" w:tplc="A47CC7AE">
      <w:numFmt w:val="decimal"/>
      <w:lvlText w:val=""/>
      <w:lvlJc w:val="left"/>
    </w:lvl>
    <w:lvl w:ilvl="5" w:tplc="E9AE7E28">
      <w:numFmt w:val="decimal"/>
      <w:lvlText w:val=""/>
      <w:lvlJc w:val="left"/>
    </w:lvl>
    <w:lvl w:ilvl="6" w:tplc="4B461AAE">
      <w:numFmt w:val="decimal"/>
      <w:lvlText w:val=""/>
      <w:lvlJc w:val="left"/>
    </w:lvl>
    <w:lvl w:ilvl="7" w:tplc="CD6AECF2">
      <w:numFmt w:val="decimal"/>
      <w:lvlText w:val=""/>
      <w:lvlJc w:val="left"/>
    </w:lvl>
    <w:lvl w:ilvl="8" w:tplc="A37C5B72">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C24"/>
    <w:rsid w:val="001C1DAE"/>
    <w:rsid w:val="001C6FDD"/>
    <w:rsid w:val="00381394"/>
    <w:rsid w:val="005D2496"/>
    <w:rsid w:val="006844F1"/>
    <w:rsid w:val="008142D1"/>
    <w:rsid w:val="00993C24"/>
    <w:rsid w:val="00A614B6"/>
    <w:rsid w:val="00AD0BA9"/>
    <w:rsid w:val="00B34AF8"/>
    <w:rsid w:val="00FD3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42D1"/>
    <w:rPr>
      <w:color w:val="0563C1" w:themeColor="hyperlink"/>
      <w:u w:val="single"/>
    </w:rPr>
  </w:style>
  <w:style w:type="character" w:styleId="Refdecomentario">
    <w:name w:val="annotation reference"/>
    <w:basedOn w:val="Fuentedeprrafopredeter"/>
    <w:uiPriority w:val="99"/>
    <w:semiHidden/>
    <w:unhideWhenUsed/>
    <w:rsid w:val="00B34AF8"/>
    <w:rPr>
      <w:sz w:val="16"/>
      <w:szCs w:val="16"/>
    </w:rPr>
  </w:style>
  <w:style w:type="paragraph" w:styleId="Textocomentario">
    <w:name w:val="annotation text"/>
    <w:basedOn w:val="Normal"/>
    <w:link w:val="TextocomentarioCar"/>
    <w:uiPriority w:val="99"/>
    <w:semiHidden/>
    <w:unhideWhenUsed/>
    <w:rsid w:val="00B34AF8"/>
    <w:rPr>
      <w:sz w:val="20"/>
      <w:szCs w:val="20"/>
    </w:rPr>
  </w:style>
  <w:style w:type="character" w:customStyle="1" w:styleId="TextocomentarioCar">
    <w:name w:val="Texto comentario Car"/>
    <w:basedOn w:val="Fuentedeprrafopredeter"/>
    <w:link w:val="Textocomentario"/>
    <w:uiPriority w:val="99"/>
    <w:semiHidden/>
    <w:rsid w:val="00B34AF8"/>
    <w:rPr>
      <w:sz w:val="20"/>
      <w:szCs w:val="20"/>
    </w:rPr>
  </w:style>
  <w:style w:type="paragraph" w:styleId="Asuntodelcomentario">
    <w:name w:val="annotation subject"/>
    <w:basedOn w:val="Textocomentario"/>
    <w:next w:val="Textocomentario"/>
    <w:link w:val="AsuntodelcomentarioCar"/>
    <w:uiPriority w:val="99"/>
    <w:semiHidden/>
    <w:unhideWhenUsed/>
    <w:rsid w:val="00B34AF8"/>
    <w:rPr>
      <w:b/>
      <w:bCs/>
    </w:rPr>
  </w:style>
  <w:style w:type="character" w:customStyle="1" w:styleId="AsuntodelcomentarioCar">
    <w:name w:val="Asunto del comentario Car"/>
    <w:basedOn w:val="TextocomentarioCar"/>
    <w:link w:val="Asuntodelcomentario"/>
    <w:uiPriority w:val="99"/>
    <w:semiHidden/>
    <w:rsid w:val="00B34AF8"/>
    <w:rPr>
      <w:b/>
      <w:bCs/>
      <w:sz w:val="20"/>
      <w:szCs w:val="20"/>
    </w:rPr>
  </w:style>
  <w:style w:type="paragraph" w:styleId="Textodeglobo">
    <w:name w:val="Balloon Text"/>
    <w:basedOn w:val="Normal"/>
    <w:link w:val="TextodegloboCar"/>
    <w:uiPriority w:val="99"/>
    <w:semiHidden/>
    <w:unhideWhenUsed/>
    <w:rsid w:val="00B34AF8"/>
    <w:rPr>
      <w:rFonts w:ascii="Tahoma" w:hAnsi="Tahoma" w:cs="Tahoma"/>
      <w:sz w:val="16"/>
      <w:szCs w:val="16"/>
    </w:rPr>
  </w:style>
  <w:style w:type="character" w:customStyle="1" w:styleId="TextodegloboCar">
    <w:name w:val="Texto de globo Car"/>
    <w:basedOn w:val="Fuentedeprrafopredeter"/>
    <w:link w:val="Textodeglobo"/>
    <w:uiPriority w:val="99"/>
    <w:semiHidden/>
    <w:rsid w:val="00B34A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42D1"/>
    <w:rPr>
      <w:color w:val="0563C1" w:themeColor="hyperlink"/>
      <w:u w:val="single"/>
    </w:rPr>
  </w:style>
  <w:style w:type="character" w:styleId="Refdecomentario">
    <w:name w:val="annotation reference"/>
    <w:basedOn w:val="Fuentedeprrafopredeter"/>
    <w:uiPriority w:val="99"/>
    <w:semiHidden/>
    <w:unhideWhenUsed/>
    <w:rsid w:val="00B34AF8"/>
    <w:rPr>
      <w:sz w:val="16"/>
      <w:szCs w:val="16"/>
    </w:rPr>
  </w:style>
  <w:style w:type="paragraph" w:styleId="Textocomentario">
    <w:name w:val="annotation text"/>
    <w:basedOn w:val="Normal"/>
    <w:link w:val="TextocomentarioCar"/>
    <w:uiPriority w:val="99"/>
    <w:semiHidden/>
    <w:unhideWhenUsed/>
    <w:rsid w:val="00B34AF8"/>
    <w:rPr>
      <w:sz w:val="20"/>
      <w:szCs w:val="20"/>
    </w:rPr>
  </w:style>
  <w:style w:type="character" w:customStyle="1" w:styleId="TextocomentarioCar">
    <w:name w:val="Texto comentario Car"/>
    <w:basedOn w:val="Fuentedeprrafopredeter"/>
    <w:link w:val="Textocomentario"/>
    <w:uiPriority w:val="99"/>
    <w:semiHidden/>
    <w:rsid w:val="00B34AF8"/>
    <w:rPr>
      <w:sz w:val="20"/>
      <w:szCs w:val="20"/>
    </w:rPr>
  </w:style>
  <w:style w:type="paragraph" w:styleId="Asuntodelcomentario">
    <w:name w:val="annotation subject"/>
    <w:basedOn w:val="Textocomentario"/>
    <w:next w:val="Textocomentario"/>
    <w:link w:val="AsuntodelcomentarioCar"/>
    <w:uiPriority w:val="99"/>
    <w:semiHidden/>
    <w:unhideWhenUsed/>
    <w:rsid w:val="00B34AF8"/>
    <w:rPr>
      <w:b/>
      <w:bCs/>
    </w:rPr>
  </w:style>
  <w:style w:type="character" w:customStyle="1" w:styleId="AsuntodelcomentarioCar">
    <w:name w:val="Asunto del comentario Car"/>
    <w:basedOn w:val="TextocomentarioCar"/>
    <w:link w:val="Asuntodelcomentario"/>
    <w:uiPriority w:val="99"/>
    <w:semiHidden/>
    <w:rsid w:val="00B34AF8"/>
    <w:rPr>
      <w:b/>
      <w:bCs/>
      <w:sz w:val="20"/>
      <w:szCs w:val="20"/>
    </w:rPr>
  </w:style>
  <w:style w:type="paragraph" w:styleId="Textodeglobo">
    <w:name w:val="Balloon Text"/>
    <w:basedOn w:val="Normal"/>
    <w:link w:val="TextodegloboCar"/>
    <w:uiPriority w:val="99"/>
    <w:semiHidden/>
    <w:unhideWhenUsed/>
    <w:rsid w:val="00B34AF8"/>
    <w:rPr>
      <w:rFonts w:ascii="Tahoma" w:hAnsi="Tahoma" w:cs="Tahoma"/>
      <w:sz w:val="16"/>
      <w:szCs w:val="16"/>
    </w:rPr>
  </w:style>
  <w:style w:type="character" w:customStyle="1" w:styleId="TextodegloboCar">
    <w:name w:val="Texto de globo Car"/>
    <w:basedOn w:val="Fuentedeprrafopredeter"/>
    <w:link w:val="Textodeglobo"/>
    <w:uiPriority w:val="99"/>
    <w:semiHidden/>
    <w:rsid w:val="00B34A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mailto:encuentro2020@cio.mx" TargetMode="Externa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3E15E-1700-45AF-8EC6-58F3985C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496</Words>
  <Characters>2828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Amalia</cp:lastModifiedBy>
  <cp:revision>8</cp:revision>
  <dcterms:created xsi:type="dcterms:W3CDTF">2020-02-06T21:39:00Z</dcterms:created>
  <dcterms:modified xsi:type="dcterms:W3CDTF">2020-02-07T15:47:00Z</dcterms:modified>
</cp:coreProperties>
</file>