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9D" w:rsidRDefault="001A319D" w:rsidP="00AD471E">
      <w:pPr>
        <w:spacing w:after="0" w:line="240" w:lineRule="auto"/>
        <w:contextualSpacing/>
        <w:jc w:val="both"/>
        <w:rPr>
          <w:rFonts w:ascii="Arial" w:hAnsi="Arial" w:cs="Arial"/>
          <w:sz w:val="20"/>
          <w:szCs w:val="20"/>
        </w:rPr>
      </w:pPr>
    </w:p>
    <w:p w:rsidR="00AD471E" w:rsidRPr="00A46877" w:rsidRDefault="00AD471E" w:rsidP="00AD471E">
      <w:pPr>
        <w:spacing w:after="0" w:line="240" w:lineRule="auto"/>
        <w:contextualSpacing/>
        <w:jc w:val="both"/>
        <w:rPr>
          <w:rFonts w:ascii="Arial" w:hAnsi="Arial" w:cs="Arial"/>
          <w:sz w:val="20"/>
          <w:szCs w:val="20"/>
        </w:rPr>
      </w:pPr>
    </w:p>
    <w:p w:rsidR="001A319D" w:rsidRPr="00A46877" w:rsidRDefault="001A319D" w:rsidP="00AD471E">
      <w:pPr>
        <w:spacing w:after="0" w:line="240" w:lineRule="auto"/>
        <w:contextualSpacing/>
        <w:jc w:val="both"/>
        <w:rPr>
          <w:rFonts w:ascii="Arial" w:hAnsi="Arial" w:cs="Arial"/>
          <w:b/>
          <w:sz w:val="20"/>
          <w:szCs w:val="20"/>
        </w:rPr>
      </w:pPr>
    </w:p>
    <w:p w:rsidR="001A319D" w:rsidRPr="00A46877" w:rsidRDefault="001A319D" w:rsidP="00AD471E">
      <w:pPr>
        <w:spacing w:after="0" w:line="240" w:lineRule="auto"/>
        <w:contextualSpacing/>
        <w:jc w:val="center"/>
        <w:rPr>
          <w:rFonts w:ascii="Arial" w:hAnsi="Arial" w:cs="Arial"/>
          <w:b/>
          <w:sz w:val="20"/>
          <w:szCs w:val="20"/>
        </w:rPr>
      </w:pPr>
      <w:r w:rsidRPr="00A46877">
        <w:rPr>
          <w:rFonts w:ascii="Arial" w:hAnsi="Arial" w:cs="Arial"/>
          <w:b/>
          <w:sz w:val="20"/>
          <w:szCs w:val="20"/>
        </w:rPr>
        <w:t>DESARROLLO DE UN D</w:t>
      </w:r>
      <w:r w:rsidR="00F65102">
        <w:rPr>
          <w:rFonts w:ascii="Arial" w:hAnsi="Arial" w:cs="Arial"/>
          <w:b/>
          <w:sz w:val="20"/>
          <w:szCs w:val="20"/>
        </w:rPr>
        <w:t xml:space="preserve">ISPOSITIVO </w:t>
      </w:r>
      <w:r w:rsidR="00E12330">
        <w:rPr>
          <w:rFonts w:ascii="Arial" w:hAnsi="Arial" w:cs="Arial"/>
          <w:b/>
          <w:sz w:val="20"/>
          <w:szCs w:val="20"/>
        </w:rPr>
        <w:t xml:space="preserve">ELECTROMECÁNICO </w:t>
      </w:r>
      <w:r w:rsidR="00F65102">
        <w:rPr>
          <w:rFonts w:ascii="Arial" w:hAnsi="Arial" w:cs="Arial"/>
          <w:b/>
          <w:sz w:val="20"/>
          <w:szCs w:val="20"/>
        </w:rPr>
        <w:t>PARA</w:t>
      </w:r>
      <w:r w:rsidRPr="00A46877">
        <w:rPr>
          <w:rFonts w:ascii="Arial" w:hAnsi="Arial" w:cs="Arial"/>
          <w:b/>
          <w:sz w:val="20"/>
          <w:szCs w:val="20"/>
        </w:rPr>
        <w:t xml:space="preserve"> EL TRATAMIENTO DE LAS VARICES EN EXTREMIDADES INFERIORES</w:t>
      </w:r>
    </w:p>
    <w:p w:rsidR="002364DA" w:rsidRPr="00A46877" w:rsidRDefault="002364DA" w:rsidP="00AD471E">
      <w:pPr>
        <w:spacing w:after="0" w:line="240" w:lineRule="auto"/>
        <w:contextualSpacing/>
        <w:jc w:val="both"/>
        <w:rPr>
          <w:rFonts w:ascii="Arial" w:hAnsi="Arial" w:cs="Arial"/>
          <w:b/>
          <w:sz w:val="20"/>
          <w:szCs w:val="20"/>
        </w:rPr>
      </w:pPr>
    </w:p>
    <w:p w:rsidR="00370DE9" w:rsidRDefault="002364DA" w:rsidP="00AD471E">
      <w:pPr>
        <w:spacing w:after="0" w:line="240" w:lineRule="auto"/>
        <w:contextualSpacing/>
        <w:jc w:val="center"/>
        <w:rPr>
          <w:rFonts w:ascii="Arial" w:eastAsia="Times New Roman" w:hAnsi="Arial" w:cs="Arial"/>
          <w:sz w:val="20"/>
          <w:szCs w:val="20"/>
        </w:rPr>
      </w:pPr>
      <w:proofErr w:type="spellStart"/>
      <w:r w:rsidRPr="00A46877">
        <w:rPr>
          <w:rFonts w:ascii="Arial" w:hAnsi="Arial" w:cs="Arial"/>
          <w:sz w:val="20"/>
          <w:szCs w:val="20"/>
        </w:rPr>
        <w:t>Sahira</w:t>
      </w:r>
      <w:proofErr w:type="spellEnd"/>
      <w:r w:rsidR="00430BE2">
        <w:rPr>
          <w:rFonts w:ascii="Arial" w:hAnsi="Arial" w:cs="Arial"/>
          <w:sz w:val="20"/>
          <w:szCs w:val="20"/>
        </w:rPr>
        <w:t xml:space="preserve"> </w:t>
      </w:r>
      <w:proofErr w:type="spellStart"/>
      <w:r w:rsidRPr="00A46877">
        <w:rPr>
          <w:rFonts w:ascii="Arial" w:hAnsi="Arial" w:cs="Arial"/>
          <w:sz w:val="20"/>
          <w:szCs w:val="20"/>
        </w:rPr>
        <w:t>Hioselin</w:t>
      </w:r>
      <w:proofErr w:type="spellEnd"/>
      <w:r w:rsidRPr="00A46877">
        <w:rPr>
          <w:rFonts w:ascii="Arial" w:hAnsi="Arial" w:cs="Arial"/>
          <w:sz w:val="20"/>
          <w:szCs w:val="20"/>
        </w:rPr>
        <w:t xml:space="preserve"> Martínez Ortiz</w:t>
      </w:r>
      <w:r w:rsidR="00E12330" w:rsidRPr="00E12330">
        <w:rPr>
          <w:rFonts w:ascii="Arial" w:hAnsi="Arial" w:cs="Arial"/>
          <w:sz w:val="20"/>
          <w:szCs w:val="20"/>
          <w:vertAlign w:val="superscript"/>
        </w:rPr>
        <w:t>1</w:t>
      </w:r>
      <w:r w:rsidRPr="00A46877">
        <w:rPr>
          <w:rFonts w:ascii="Arial" w:eastAsia="Times New Roman" w:hAnsi="Arial" w:cs="Arial"/>
          <w:sz w:val="20"/>
          <w:szCs w:val="20"/>
        </w:rPr>
        <w:t>, R</w:t>
      </w:r>
      <w:r w:rsidR="00F65102">
        <w:rPr>
          <w:rFonts w:ascii="Arial" w:eastAsia="Times New Roman" w:hAnsi="Arial" w:cs="Arial"/>
          <w:sz w:val="20"/>
          <w:szCs w:val="20"/>
        </w:rPr>
        <w:t>oel Gon</w:t>
      </w:r>
      <w:r w:rsidR="00E12330">
        <w:rPr>
          <w:rFonts w:ascii="Arial" w:eastAsia="Times New Roman" w:hAnsi="Arial" w:cs="Arial"/>
          <w:sz w:val="20"/>
          <w:szCs w:val="20"/>
        </w:rPr>
        <w:t>zález Montes de Oca</w:t>
      </w:r>
      <w:r w:rsidR="00E12330" w:rsidRPr="00E12330">
        <w:rPr>
          <w:rFonts w:ascii="Arial" w:hAnsi="Arial" w:cs="Arial"/>
          <w:sz w:val="20"/>
          <w:szCs w:val="20"/>
          <w:vertAlign w:val="superscript"/>
        </w:rPr>
        <w:t>1</w:t>
      </w:r>
      <w:r w:rsidR="00E12330">
        <w:rPr>
          <w:rFonts w:ascii="Arial" w:eastAsia="Times New Roman" w:hAnsi="Arial" w:cs="Arial"/>
          <w:sz w:val="20"/>
          <w:szCs w:val="20"/>
        </w:rPr>
        <w:t xml:space="preserve">, </w:t>
      </w:r>
      <w:r w:rsidRPr="00A46877">
        <w:rPr>
          <w:rFonts w:ascii="Arial" w:eastAsia="Times New Roman" w:hAnsi="Arial" w:cs="Arial"/>
          <w:sz w:val="20"/>
          <w:szCs w:val="20"/>
        </w:rPr>
        <w:t>Marco Antonio</w:t>
      </w:r>
      <w:r w:rsidR="00430BE2">
        <w:rPr>
          <w:rFonts w:ascii="Arial" w:eastAsia="Times New Roman" w:hAnsi="Arial" w:cs="Arial"/>
          <w:sz w:val="20"/>
          <w:szCs w:val="20"/>
        </w:rPr>
        <w:t xml:space="preserve"> </w:t>
      </w:r>
      <w:r w:rsidRPr="00A46877">
        <w:rPr>
          <w:rFonts w:ascii="Arial" w:eastAsia="Times New Roman" w:hAnsi="Arial" w:cs="Arial"/>
          <w:sz w:val="20"/>
          <w:szCs w:val="20"/>
        </w:rPr>
        <w:t>FLORES-GONZÁLEZ</w:t>
      </w:r>
      <w:r w:rsidR="00E12330" w:rsidRPr="00E12330">
        <w:rPr>
          <w:rFonts w:ascii="Arial" w:hAnsi="Arial" w:cs="Arial"/>
          <w:sz w:val="20"/>
          <w:szCs w:val="20"/>
          <w:vertAlign w:val="superscript"/>
        </w:rPr>
        <w:t>1</w:t>
      </w:r>
      <w:r w:rsidRPr="00A46877">
        <w:rPr>
          <w:rFonts w:ascii="Arial" w:eastAsia="Times New Roman" w:hAnsi="Arial" w:cs="Arial"/>
          <w:sz w:val="20"/>
          <w:szCs w:val="20"/>
        </w:rPr>
        <w:t>, Maricela VILLANUEVA-IBÁÑEZ</w:t>
      </w:r>
      <w:r w:rsidR="00E12330" w:rsidRPr="00E12330">
        <w:rPr>
          <w:rFonts w:ascii="Arial" w:hAnsi="Arial" w:cs="Arial"/>
          <w:sz w:val="20"/>
          <w:szCs w:val="20"/>
          <w:vertAlign w:val="superscript"/>
        </w:rPr>
        <w:t>1</w:t>
      </w:r>
      <w:r w:rsidR="00E12330">
        <w:rPr>
          <w:rFonts w:ascii="Arial" w:eastAsia="Times New Roman" w:hAnsi="Arial" w:cs="Arial"/>
          <w:sz w:val="20"/>
          <w:szCs w:val="20"/>
        </w:rPr>
        <w:t xml:space="preserve"> y </w:t>
      </w:r>
      <w:r w:rsidR="00E12330" w:rsidRPr="00A46877">
        <w:rPr>
          <w:rFonts w:ascii="Arial" w:eastAsia="Times New Roman" w:hAnsi="Arial" w:cs="Arial"/>
          <w:sz w:val="20"/>
          <w:szCs w:val="20"/>
        </w:rPr>
        <w:t>Palmira Rivera Alsola</w:t>
      </w:r>
      <w:r w:rsidR="00E12330" w:rsidRPr="00E12330">
        <w:rPr>
          <w:rFonts w:ascii="Arial" w:hAnsi="Arial" w:cs="Arial"/>
          <w:sz w:val="20"/>
          <w:szCs w:val="20"/>
          <w:vertAlign w:val="superscript"/>
        </w:rPr>
        <w:t>1</w:t>
      </w:r>
      <w:r w:rsidR="00E12330">
        <w:rPr>
          <w:rFonts w:ascii="Arial" w:eastAsia="Times New Roman" w:hAnsi="Arial" w:cs="Arial"/>
          <w:sz w:val="20"/>
          <w:szCs w:val="20"/>
        </w:rPr>
        <w:t>.</w:t>
      </w:r>
    </w:p>
    <w:p w:rsidR="00913399" w:rsidRPr="00A46877" w:rsidRDefault="00913399" w:rsidP="00AD471E">
      <w:pPr>
        <w:spacing w:after="0" w:line="240" w:lineRule="auto"/>
        <w:contextualSpacing/>
        <w:jc w:val="center"/>
        <w:rPr>
          <w:rFonts w:ascii="Arial" w:eastAsia="Times New Roman" w:hAnsi="Arial" w:cs="Arial"/>
          <w:sz w:val="20"/>
          <w:szCs w:val="20"/>
        </w:rPr>
      </w:pPr>
    </w:p>
    <w:p w:rsidR="00370DE9" w:rsidRDefault="00E12330" w:rsidP="00AD471E">
      <w:pPr>
        <w:spacing w:after="0" w:line="240" w:lineRule="auto"/>
        <w:contextualSpacing/>
        <w:jc w:val="center"/>
        <w:rPr>
          <w:rFonts w:ascii="Arial" w:eastAsia="Times New Roman" w:hAnsi="Arial" w:cs="Arial"/>
          <w:sz w:val="20"/>
          <w:szCs w:val="20"/>
        </w:rPr>
      </w:pPr>
      <w:r w:rsidRPr="00E12330">
        <w:rPr>
          <w:rFonts w:ascii="Arial" w:hAnsi="Arial" w:cs="Arial"/>
          <w:sz w:val="20"/>
          <w:szCs w:val="20"/>
          <w:vertAlign w:val="superscript"/>
        </w:rPr>
        <w:t>1</w:t>
      </w:r>
      <w:r w:rsidR="00BF1E5B" w:rsidRPr="00A46877">
        <w:rPr>
          <w:rFonts w:ascii="Arial" w:eastAsia="Times New Roman" w:hAnsi="Arial" w:cs="Arial"/>
          <w:sz w:val="20"/>
          <w:szCs w:val="20"/>
        </w:rPr>
        <w:t>N</w:t>
      </w:r>
      <w:r w:rsidR="00370DE9" w:rsidRPr="00A46877">
        <w:rPr>
          <w:rFonts w:ascii="Arial" w:eastAsia="Times New Roman" w:hAnsi="Arial" w:cs="Arial"/>
          <w:sz w:val="20"/>
          <w:szCs w:val="20"/>
        </w:rPr>
        <w:t>anotecnología</w:t>
      </w:r>
      <w:r w:rsidR="00BF1E5B" w:rsidRPr="00A46877">
        <w:rPr>
          <w:rFonts w:ascii="Arial" w:eastAsia="Times New Roman" w:hAnsi="Arial" w:cs="Arial"/>
          <w:sz w:val="20"/>
          <w:szCs w:val="20"/>
        </w:rPr>
        <w:t xml:space="preserve"> y Sistema I</w:t>
      </w:r>
      <w:r w:rsidR="00370DE9" w:rsidRPr="00A46877">
        <w:rPr>
          <w:rFonts w:ascii="Arial" w:eastAsia="Times New Roman" w:hAnsi="Arial" w:cs="Arial"/>
          <w:sz w:val="20"/>
          <w:szCs w:val="20"/>
        </w:rPr>
        <w:t xml:space="preserve">nteligentes, Universidad Politécnica de Pachuca. </w:t>
      </w:r>
      <w:hyperlink r:id="rId8" w:history="1">
        <w:r w:rsidR="00913399" w:rsidRPr="00E00568">
          <w:rPr>
            <w:rStyle w:val="Hipervnculo"/>
            <w:rFonts w:ascii="Arial" w:eastAsia="Times New Roman" w:hAnsi="Arial" w:cs="Arial"/>
            <w:sz w:val="20"/>
            <w:szCs w:val="20"/>
          </w:rPr>
          <w:t>zahirayoselin@gmail.com</w:t>
        </w:r>
      </w:hyperlink>
    </w:p>
    <w:p w:rsidR="00370DE9" w:rsidRDefault="00370DE9" w:rsidP="00AD471E">
      <w:pPr>
        <w:spacing w:after="0" w:line="240" w:lineRule="auto"/>
        <w:contextualSpacing/>
        <w:jc w:val="both"/>
        <w:rPr>
          <w:rFonts w:ascii="Arial" w:eastAsia="Times New Roman" w:hAnsi="Arial" w:cs="Arial"/>
          <w:sz w:val="20"/>
          <w:szCs w:val="20"/>
        </w:rPr>
      </w:pPr>
    </w:p>
    <w:p w:rsidR="00FF5A1F" w:rsidRPr="00A46877" w:rsidRDefault="00FF5A1F" w:rsidP="00AD471E">
      <w:pPr>
        <w:spacing w:after="0" w:line="240" w:lineRule="auto"/>
        <w:contextualSpacing/>
        <w:jc w:val="both"/>
        <w:rPr>
          <w:rFonts w:ascii="Arial" w:eastAsia="Times New Roman" w:hAnsi="Arial" w:cs="Arial"/>
          <w:sz w:val="20"/>
          <w:szCs w:val="20"/>
        </w:rPr>
      </w:pPr>
    </w:p>
    <w:p w:rsidR="004606A8" w:rsidRPr="00A46877" w:rsidRDefault="00CA0303" w:rsidP="00CA0303">
      <w:pPr>
        <w:spacing w:after="0" w:line="240" w:lineRule="auto"/>
        <w:contextualSpacing/>
        <w:rPr>
          <w:rFonts w:ascii="Arial" w:hAnsi="Arial" w:cs="Arial"/>
          <w:b/>
          <w:sz w:val="20"/>
          <w:szCs w:val="20"/>
        </w:rPr>
      </w:pPr>
      <w:r>
        <w:rPr>
          <w:rFonts w:ascii="Arial" w:hAnsi="Arial" w:cs="Arial"/>
          <w:b/>
          <w:sz w:val="20"/>
          <w:szCs w:val="20"/>
        </w:rPr>
        <w:t>RESUMEN</w:t>
      </w:r>
    </w:p>
    <w:p w:rsidR="006F69AE" w:rsidRDefault="006F69AE" w:rsidP="006F69AE">
      <w:pPr>
        <w:spacing w:after="0" w:line="240" w:lineRule="auto"/>
        <w:jc w:val="both"/>
        <w:rPr>
          <w:rFonts w:ascii="Arial" w:hAnsi="Arial" w:cs="Arial"/>
          <w:sz w:val="24"/>
          <w:szCs w:val="24"/>
        </w:rPr>
      </w:pPr>
      <w:r w:rsidRPr="006F69AE">
        <w:rPr>
          <w:rFonts w:ascii="Arial" w:hAnsi="Arial" w:cs="Arial"/>
          <w:sz w:val="20"/>
          <w:szCs w:val="20"/>
        </w:rPr>
        <w:t xml:space="preserve">Las várices afectan a 1 de cada 2 personas mayores de 50 años, y de forma general, estos trastornos venosos afectan entre 10% y 15% de la población general y un 5% de la que trabaja, </w:t>
      </w:r>
      <w:proofErr w:type="spellStart"/>
      <w:r w:rsidRPr="006F69AE">
        <w:rPr>
          <w:rFonts w:ascii="Arial" w:hAnsi="Arial" w:cs="Arial"/>
          <w:sz w:val="20"/>
          <w:szCs w:val="20"/>
        </w:rPr>
        <w:t>presentándoseen</w:t>
      </w:r>
      <w:proofErr w:type="spellEnd"/>
      <w:r w:rsidRPr="006F69AE">
        <w:rPr>
          <w:rFonts w:ascii="Arial" w:hAnsi="Arial" w:cs="Arial"/>
          <w:sz w:val="20"/>
          <w:szCs w:val="20"/>
        </w:rPr>
        <w:t xml:space="preserve"> la mayoría de los casos en  mujeres en edad adulta alrededor de los 30 a 34 años de edad sin omitir reportes en edades inferiores que incluyen al género masculino. Esta enfermedad hereditaria se  trasmite genéticamente  por la cadena del ARN, existiendo también su causa en condiciones de vida. Una de las técnicas de reciente estudio es la terapia con imanes siendo un tratamiento de prevención, consiste en crear un campo magnético capaz de actuar sobre la polarización celular de nuestro cuerpo mejorando el riego sanguíneo y optimizando la oxigenación de los tejidos celulares. Las partículas cargadas y en movimiento que se encuentran en la sangre y la linfa, fluidos corporales que se caracterizan por transportar numerosas partículas cargadas eléctricamente, tales como las proteínas, los minerales y otras, son afectadas en su flujo por la acción del campo magnético comprobado por medio de Termografía y por estudios de la medicina nuclear. La físic</w:t>
      </w:r>
      <w:r w:rsidR="000711E0">
        <w:rPr>
          <w:rFonts w:ascii="Arial" w:hAnsi="Arial" w:cs="Arial"/>
          <w:sz w:val="20"/>
          <w:szCs w:val="20"/>
        </w:rPr>
        <w:t>a lo explica por el efecto hall</w:t>
      </w:r>
      <w:r w:rsidRPr="006F69AE">
        <w:rPr>
          <w:rFonts w:ascii="Arial" w:hAnsi="Arial" w:cs="Arial"/>
          <w:sz w:val="20"/>
          <w:szCs w:val="20"/>
        </w:rPr>
        <w:t xml:space="preserve">: los iones en sangre son movilizados por los campos magnéticos produciendo un efecto térmico en el área tratada con imanes, aumentando así la irrigación local. En el presente proyecto se presenta el control temporizado en lazo abierto para la activación de electroimanes generando un campo intervenido por un microcontrolador de gama media y </w:t>
      </w:r>
      <w:proofErr w:type="gramStart"/>
      <w:r w:rsidRPr="006F69AE">
        <w:rPr>
          <w:rFonts w:ascii="Arial" w:hAnsi="Arial" w:cs="Arial"/>
          <w:sz w:val="20"/>
          <w:szCs w:val="20"/>
        </w:rPr>
        <w:t>monitoreado</w:t>
      </w:r>
      <w:proofErr w:type="gramEnd"/>
      <w:r w:rsidRPr="006F69AE">
        <w:rPr>
          <w:rFonts w:ascii="Arial" w:hAnsi="Arial" w:cs="Arial"/>
          <w:sz w:val="20"/>
          <w:szCs w:val="20"/>
        </w:rPr>
        <w:t xml:space="preserve"> por una computadora a través del software denominado </w:t>
      </w:r>
      <w:proofErr w:type="spellStart"/>
      <w:r w:rsidRPr="006F69AE">
        <w:rPr>
          <w:rFonts w:ascii="Arial" w:hAnsi="Arial" w:cs="Arial"/>
          <w:sz w:val="20"/>
          <w:szCs w:val="20"/>
        </w:rPr>
        <w:t>LabView</w:t>
      </w:r>
      <w:proofErr w:type="spellEnd"/>
      <w:r w:rsidRPr="006F69AE">
        <w:rPr>
          <w:rFonts w:ascii="Arial" w:hAnsi="Arial" w:cs="Arial"/>
          <w:sz w:val="20"/>
          <w:szCs w:val="20"/>
        </w:rPr>
        <w:t>. Los resultados muestran una interfaz transparente al usuario para manipular la activación de los electroimanes</w:t>
      </w:r>
      <w:r>
        <w:rPr>
          <w:rFonts w:ascii="Arial" w:hAnsi="Arial" w:cs="Arial"/>
          <w:sz w:val="24"/>
          <w:szCs w:val="24"/>
        </w:rPr>
        <w:t>.</w:t>
      </w:r>
    </w:p>
    <w:p w:rsidR="003743EE" w:rsidRPr="00B23F93" w:rsidRDefault="003743EE" w:rsidP="00AD471E">
      <w:pPr>
        <w:spacing w:after="0" w:line="240" w:lineRule="auto"/>
        <w:contextualSpacing/>
        <w:jc w:val="both"/>
        <w:rPr>
          <w:rFonts w:ascii="Arial" w:hAnsi="Arial" w:cs="Arial"/>
          <w:sz w:val="20"/>
          <w:szCs w:val="20"/>
        </w:rPr>
      </w:pPr>
    </w:p>
    <w:p w:rsidR="003743EE" w:rsidRPr="00B23F93" w:rsidRDefault="003743EE" w:rsidP="00AD471E">
      <w:pPr>
        <w:spacing w:after="0" w:line="240" w:lineRule="auto"/>
        <w:contextualSpacing/>
        <w:jc w:val="both"/>
        <w:rPr>
          <w:rFonts w:ascii="Arial" w:hAnsi="Arial" w:cs="Arial"/>
          <w:sz w:val="20"/>
          <w:szCs w:val="20"/>
        </w:rPr>
      </w:pPr>
    </w:p>
    <w:p w:rsidR="00CA0303" w:rsidRPr="00B23F93" w:rsidRDefault="00CF3CFC" w:rsidP="00CA0303">
      <w:pPr>
        <w:spacing w:after="0" w:line="240" w:lineRule="auto"/>
        <w:contextualSpacing/>
        <w:rPr>
          <w:rFonts w:ascii="Arial" w:hAnsi="Arial" w:cs="Arial"/>
          <w:b/>
          <w:sz w:val="20"/>
          <w:szCs w:val="20"/>
        </w:rPr>
      </w:pPr>
      <w:r w:rsidRPr="00B23F93">
        <w:rPr>
          <w:rFonts w:ascii="Arial" w:hAnsi="Arial" w:cs="Arial"/>
          <w:b/>
          <w:sz w:val="20"/>
          <w:szCs w:val="20"/>
        </w:rPr>
        <w:t>1. INTRODUCCIÓN</w:t>
      </w:r>
    </w:p>
    <w:p w:rsidR="00CA0303" w:rsidRPr="00B23F93" w:rsidRDefault="00CA0303" w:rsidP="00CA0303">
      <w:pPr>
        <w:tabs>
          <w:tab w:val="left" w:pos="1821"/>
        </w:tabs>
        <w:spacing w:after="0" w:line="240" w:lineRule="auto"/>
        <w:contextualSpacing/>
        <w:jc w:val="both"/>
        <w:rPr>
          <w:rFonts w:ascii="Arial" w:hAnsi="Arial" w:cs="Arial"/>
          <w:sz w:val="20"/>
          <w:szCs w:val="20"/>
        </w:rPr>
      </w:pPr>
      <w:r w:rsidRPr="00B23F93">
        <w:rPr>
          <w:rFonts w:ascii="Arial" w:hAnsi="Arial" w:cs="Arial"/>
          <w:sz w:val="20"/>
          <w:szCs w:val="20"/>
        </w:rPr>
        <w:t>Los problemas venosos son alteraciones prevalentes en el ser humano, las personas que presentan algún tipo de problema venoso durante su vida cotidiana, sea cual sea la gravedad del problema, sufren un impacto negativo desde el punto de vista físico, estético, emocional y funcional.</w:t>
      </w:r>
    </w:p>
    <w:p w:rsidR="00CA0303" w:rsidRPr="00D13A52" w:rsidRDefault="00CA0303" w:rsidP="00CA0303">
      <w:pPr>
        <w:spacing w:after="0" w:line="240" w:lineRule="auto"/>
        <w:contextualSpacing/>
        <w:jc w:val="both"/>
        <w:rPr>
          <w:rFonts w:ascii="Arial" w:hAnsi="Arial" w:cs="Arial"/>
          <w:sz w:val="20"/>
          <w:szCs w:val="20"/>
        </w:rPr>
      </w:pPr>
      <w:r w:rsidRPr="00B23F93">
        <w:rPr>
          <w:rFonts w:ascii="Arial" w:hAnsi="Arial" w:cs="Arial"/>
          <w:sz w:val="20"/>
          <w:szCs w:val="20"/>
        </w:rPr>
        <w:t xml:space="preserve">El problema venoso afecta la independencia de los pacientes, su desempeño laboral y genera una carga por  enfermedad que se traduce en importantes costos para el sistema de salud pues si no se da un tratamiento a tiempo y adecuado se complica con enfermedades como las de tipo renales. Ya que en la actualidad el padecimiento de las varices o también conocidas como varicosas afectan </w:t>
      </w:r>
      <w:r w:rsidRPr="00D13A52">
        <w:rPr>
          <w:rFonts w:ascii="Arial" w:hAnsi="Arial" w:cs="Arial"/>
          <w:sz w:val="20"/>
          <w:szCs w:val="20"/>
        </w:rPr>
        <w:t xml:space="preserve">a 1 de cada 2 personas mayores de 50 años, y de forma </w:t>
      </w:r>
      <w:r w:rsidR="00430BE2">
        <w:rPr>
          <w:rFonts w:ascii="Arial" w:hAnsi="Arial" w:cs="Arial"/>
          <w:sz w:val="20"/>
          <w:szCs w:val="20"/>
        </w:rPr>
        <w:t>global</w:t>
      </w:r>
      <w:r w:rsidRPr="00D13A52">
        <w:rPr>
          <w:rFonts w:ascii="Arial" w:hAnsi="Arial" w:cs="Arial"/>
          <w:sz w:val="20"/>
          <w:szCs w:val="20"/>
        </w:rPr>
        <w:t>, estos trastornos venosos afectan entre 10% y 15% de la población general y un 5% de la que trabaja, presentándose en la mayoría de los casos en  mujeres en edad adulta alrededor de los 30 a 34 años de edad.</w:t>
      </w:r>
    </w:p>
    <w:p w:rsidR="005915BE" w:rsidRDefault="00CA0303" w:rsidP="00CA0303">
      <w:pPr>
        <w:tabs>
          <w:tab w:val="left" w:pos="1821"/>
        </w:tabs>
        <w:spacing w:after="0" w:line="240" w:lineRule="auto"/>
        <w:contextualSpacing/>
        <w:jc w:val="both"/>
        <w:rPr>
          <w:rFonts w:ascii="Arial" w:hAnsi="Arial" w:cs="Arial"/>
          <w:color w:val="000000"/>
          <w:sz w:val="20"/>
          <w:szCs w:val="20"/>
        </w:rPr>
      </w:pPr>
      <w:r w:rsidRPr="00D13A52">
        <w:rPr>
          <w:rFonts w:ascii="Arial" w:eastAsia="Comic Sans MS" w:hAnsi="Arial" w:cs="Arial"/>
          <w:sz w:val="20"/>
          <w:szCs w:val="20"/>
        </w:rPr>
        <w:t xml:space="preserve">Las várices son venas inflamadas y retorcidas que se pueden ver bajo la superficie de la piel con mayor índice de frecuencia en los miembros inferiores. Por lo general aparecen en las piernas, </w:t>
      </w:r>
      <w:r w:rsidRPr="00D13A52">
        <w:rPr>
          <w:rFonts w:ascii="Arial" w:eastAsia="Comic Sans MS" w:hAnsi="Arial" w:cs="Arial"/>
          <w:sz w:val="20"/>
          <w:szCs w:val="20"/>
        </w:rPr>
        <w:lastRenderedPageBreak/>
        <w:t>pero también pueden formarse en otras partes del cuerpo.</w:t>
      </w:r>
      <w:r w:rsidRPr="00D13A52">
        <w:rPr>
          <w:rFonts w:ascii="Arial" w:eastAsia="Comic Sans MS" w:hAnsi="Arial" w:cs="Arial"/>
          <w:sz w:val="20"/>
          <w:szCs w:val="20"/>
          <w:shd w:val="clear" w:color="auto" w:fill="FFFFFF"/>
        </w:rPr>
        <w:t xml:space="preserve"> Se producen por una alteración de las válvulas venosas,</w:t>
      </w:r>
      <w:r>
        <w:rPr>
          <w:rFonts w:ascii="Arial" w:hAnsi="Arial" w:cs="Arial"/>
          <w:sz w:val="20"/>
          <w:szCs w:val="20"/>
        </w:rPr>
        <w:t xml:space="preserve"> y</w:t>
      </w:r>
      <w:r w:rsidRPr="00A46877">
        <w:rPr>
          <w:rFonts w:ascii="Arial" w:hAnsi="Arial" w:cs="Arial"/>
          <w:sz w:val="20"/>
          <w:szCs w:val="20"/>
        </w:rPr>
        <w:t>a que la</w:t>
      </w:r>
      <w:r>
        <w:rPr>
          <w:rFonts w:ascii="Arial" w:hAnsi="Arial" w:cs="Arial"/>
          <w:sz w:val="20"/>
          <w:szCs w:val="20"/>
        </w:rPr>
        <w:t xml:space="preserve"> enfermedad hereditaria se trans</w:t>
      </w:r>
      <w:r w:rsidRPr="00A46877">
        <w:rPr>
          <w:rFonts w:ascii="Arial" w:hAnsi="Arial" w:cs="Arial"/>
          <w:sz w:val="20"/>
          <w:szCs w:val="20"/>
        </w:rPr>
        <w:t xml:space="preserve">mite genéticamente por la cadena ARN, </w:t>
      </w:r>
      <w:r w:rsidRPr="00A46877">
        <w:rPr>
          <w:rFonts w:ascii="Arial" w:hAnsi="Arial" w:cs="Arial"/>
          <w:color w:val="000000"/>
          <w:sz w:val="20"/>
          <w:szCs w:val="20"/>
        </w:rPr>
        <w:t>entre las principales causas de la aparición de varices destacan tres. En primer lugar, y si se trata de varices primarias, están las válvu</w:t>
      </w:r>
      <w:r w:rsidR="005915BE">
        <w:rPr>
          <w:rFonts w:ascii="Arial" w:hAnsi="Arial" w:cs="Arial"/>
          <w:color w:val="000000"/>
          <w:sz w:val="20"/>
          <w:szCs w:val="20"/>
        </w:rPr>
        <w:t>las congénitamente defectuosas.</w:t>
      </w:r>
    </w:p>
    <w:p w:rsidR="00CA0303" w:rsidRPr="00B23F93" w:rsidRDefault="00CA0303" w:rsidP="00CA0303">
      <w:pPr>
        <w:tabs>
          <w:tab w:val="left" w:pos="1821"/>
        </w:tabs>
        <w:spacing w:after="0" w:line="240" w:lineRule="auto"/>
        <w:contextualSpacing/>
        <w:jc w:val="both"/>
        <w:rPr>
          <w:rFonts w:ascii="Arial" w:hAnsi="Arial" w:cs="Arial"/>
          <w:sz w:val="20"/>
          <w:szCs w:val="20"/>
        </w:rPr>
      </w:pPr>
      <w:r w:rsidRPr="00A46877">
        <w:rPr>
          <w:rFonts w:ascii="Arial" w:hAnsi="Arial" w:cs="Arial"/>
          <w:color w:val="000000"/>
          <w:sz w:val="20"/>
          <w:szCs w:val="20"/>
        </w:rPr>
        <w:t xml:space="preserve">Las válvulas son </w:t>
      </w:r>
      <w:r w:rsidRPr="00B23F93">
        <w:rPr>
          <w:rFonts w:ascii="Arial" w:hAnsi="Arial" w:cs="Arial"/>
          <w:color w:val="000000"/>
          <w:sz w:val="20"/>
          <w:szCs w:val="20"/>
        </w:rPr>
        <w:t xml:space="preserve">responsables de hacer circular la sangre hacia el corazón, por lo que si no funcionan correctamente la sangre se acumula en </w:t>
      </w:r>
      <w:r w:rsidR="00EC7F8E">
        <w:rPr>
          <w:rFonts w:ascii="Arial" w:hAnsi="Arial" w:cs="Arial"/>
          <w:color w:val="000000"/>
          <w:sz w:val="20"/>
          <w:szCs w:val="20"/>
        </w:rPr>
        <w:t>la vena provocando su hinchazón l</w:t>
      </w:r>
      <w:r w:rsidRPr="00B23F93">
        <w:rPr>
          <w:rFonts w:ascii="Arial" w:hAnsi="Arial" w:cs="Arial"/>
          <w:color w:val="000000"/>
          <w:sz w:val="20"/>
          <w:szCs w:val="20"/>
        </w:rPr>
        <w:t xml:space="preserve">a tromboflebitis provoca el mismo efecto. En este caso, son trombos, </w:t>
      </w:r>
      <w:r w:rsidR="00AE60A2">
        <w:rPr>
          <w:rFonts w:ascii="Arial" w:hAnsi="Arial" w:cs="Arial"/>
          <w:color w:val="000000"/>
          <w:sz w:val="20"/>
          <w:szCs w:val="20"/>
        </w:rPr>
        <w:t xml:space="preserve">o lo que es lo mismo, coágulos que </w:t>
      </w:r>
      <w:r w:rsidRPr="00B23F93">
        <w:rPr>
          <w:rFonts w:ascii="Arial" w:hAnsi="Arial" w:cs="Arial"/>
          <w:color w:val="000000"/>
          <w:sz w:val="20"/>
          <w:szCs w:val="20"/>
        </w:rPr>
        <w:t>dificultan la circulación</w:t>
      </w:r>
      <w:r w:rsidR="00AE60A2">
        <w:rPr>
          <w:rFonts w:ascii="Arial" w:hAnsi="Arial" w:cs="Arial"/>
          <w:color w:val="000000"/>
          <w:sz w:val="20"/>
          <w:szCs w:val="20"/>
        </w:rPr>
        <w:t xml:space="preserve"> sanguínea</w:t>
      </w:r>
      <w:r w:rsidRPr="00B23F93">
        <w:rPr>
          <w:rFonts w:ascii="Arial" w:hAnsi="Arial" w:cs="Arial"/>
          <w:color w:val="000000"/>
          <w:sz w:val="20"/>
          <w:szCs w:val="20"/>
        </w:rPr>
        <w:t>. Esta situación puede darse, por ejemplo, tras prolongados periodos de reposo en cama. Y, por último,  la tercera causa más probable para la aparición de varices es el embarazo</w:t>
      </w:r>
      <w:r w:rsidR="00AE60A2">
        <w:rPr>
          <w:rFonts w:ascii="Arial" w:hAnsi="Arial" w:cs="Arial"/>
          <w:color w:val="000000"/>
          <w:sz w:val="20"/>
          <w:szCs w:val="20"/>
        </w:rPr>
        <w:t>, sin embargo</w:t>
      </w:r>
      <w:r w:rsidRPr="00B23F93">
        <w:rPr>
          <w:rFonts w:ascii="Arial" w:hAnsi="Arial" w:cs="Arial"/>
          <w:color w:val="000000"/>
          <w:sz w:val="20"/>
          <w:szCs w:val="20"/>
        </w:rPr>
        <w:t>, las varices que aparecen durante el período de gestación son secundarias</w:t>
      </w:r>
      <w:r w:rsidR="00EC7F8E">
        <w:rPr>
          <w:rFonts w:ascii="Arial" w:hAnsi="Arial" w:cs="Arial"/>
          <w:color w:val="000000"/>
          <w:sz w:val="20"/>
          <w:szCs w:val="20"/>
        </w:rPr>
        <w:t xml:space="preserve"> también conocida</w:t>
      </w:r>
      <w:r w:rsidR="00AE60A2">
        <w:rPr>
          <w:rFonts w:ascii="Arial" w:hAnsi="Arial" w:cs="Arial"/>
          <w:color w:val="000000"/>
          <w:sz w:val="20"/>
          <w:szCs w:val="20"/>
        </w:rPr>
        <w:t>s</w:t>
      </w:r>
      <w:r w:rsidR="00EC7F8E">
        <w:rPr>
          <w:rFonts w:ascii="Arial" w:hAnsi="Arial" w:cs="Arial"/>
          <w:color w:val="000000"/>
          <w:sz w:val="20"/>
          <w:szCs w:val="20"/>
        </w:rPr>
        <w:t xml:space="preserve"> como grado I</w:t>
      </w:r>
      <w:r w:rsidRPr="00B23F93">
        <w:rPr>
          <w:rFonts w:ascii="Arial" w:hAnsi="Arial" w:cs="Arial"/>
          <w:color w:val="000000"/>
          <w:sz w:val="20"/>
          <w:szCs w:val="20"/>
        </w:rPr>
        <w:t xml:space="preserve"> y tienden a desaparecer entre 2 y 3 semanas después del parto.</w:t>
      </w:r>
    </w:p>
    <w:p w:rsidR="0073504F" w:rsidRDefault="006F69AE" w:rsidP="00DC516B">
      <w:pPr>
        <w:pStyle w:val="NormalWeb"/>
        <w:shd w:val="clear" w:color="auto" w:fill="FFFFFF"/>
        <w:spacing w:before="0" w:beforeAutospacing="0" w:after="150" w:afterAutospacing="0"/>
        <w:jc w:val="both"/>
        <w:textAlignment w:val="baseline"/>
        <w:rPr>
          <w:rFonts w:ascii="Arial" w:hAnsi="Arial" w:cs="Arial"/>
          <w:sz w:val="20"/>
          <w:szCs w:val="20"/>
          <w:shd w:val="clear" w:color="auto" w:fill="FFFFFF"/>
        </w:rPr>
      </w:pPr>
      <w:r w:rsidRPr="00DC516B">
        <w:rPr>
          <w:rFonts w:ascii="Arial" w:hAnsi="Arial" w:cs="Arial"/>
          <w:sz w:val="20"/>
          <w:szCs w:val="20"/>
        </w:rPr>
        <w:t xml:space="preserve">Hoy en día </w:t>
      </w:r>
      <w:r w:rsidR="00AE60A2">
        <w:rPr>
          <w:rFonts w:ascii="Arial" w:hAnsi="Arial" w:cs="Arial"/>
          <w:sz w:val="20"/>
          <w:szCs w:val="20"/>
        </w:rPr>
        <w:t xml:space="preserve">se cuenta con </w:t>
      </w:r>
      <w:r w:rsidRPr="00DC516B">
        <w:rPr>
          <w:rFonts w:ascii="Arial" w:hAnsi="Arial" w:cs="Arial"/>
          <w:sz w:val="20"/>
          <w:szCs w:val="20"/>
        </w:rPr>
        <w:t>muchos tratamientos para la enfermedad de las varices</w:t>
      </w:r>
      <w:r w:rsidR="00DC516B" w:rsidRPr="00DC516B">
        <w:rPr>
          <w:rFonts w:ascii="Arial" w:hAnsi="Arial" w:cs="Arial"/>
          <w:sz w:val="20"/>
          <w:szCs w:val="20"/>
        </w:rPr>
        <w:t xml:space="preserve"> </w:t>
      </w:r>
      <w:r w:rsidR="00AE60A2">
        <w:rPr>
          <w:rFonts w:ascii="Arial" w:hAnsi="Arial" w:cs="Arial"/>
          <w:sz w:val="20"/>
          <w:szCs w:val="20"/>
        </w:rPr>
        <w:t xml:space="preserve">como </w:t>
      </w:r>
      <w:r w:rsidR="00DC516B" w:rsidRPr="00DC516B">
        <w:rPr>
          <w:rFonts w:ascii="Arial" w:hAnsi="Arial" w:cs="Arial"/>
          <w:sz w:val="20"/>
          <w:szCs w:val="20"/>
        </w:rPr>
        <w:t xml:space="preserve">son los fármacos </w:t>
      </w:r>
      <w:r w:rsidR="00DC516B" w:rsidRPr="00DC516B">
        <w:rPr>
          <w:rFonts w:ascii="Arial" w:hAnsi="Arial" w:cs="Arial"/>
          <w:sz w:val="20"/>
          <w:szCs w:val="20"/>
          <w:shd w:val="clear" w:color="auto" w:fill="FFFFFF"/>
        </w:rPr>
        <w:t xml:space="preserve">que actúan aumentando el tono de la pared venosa o mejorando la reabsorción </w:t>
      </w:r>
      <w:r w:rsidR="0073504F">
        <w:rPr>
          <w:rFonts w:ascii="Arial" w:hAnsi="Arial" w:cs="Arial"/>
          <w:sz w:val="20"/>
          <w:szCs w:val="20"/>
          <w:shd w:val="clear" w:color="auto" w:fill="FFFFFF"/>
        </w:rPr>
        <w:t xml:space="preserve">de la </w:t>
      </w:r>
      <w:r w:rsidR="00EC7F8E">
        <w:rPr>
          <w:rFonts w:ascii="Arial" w:hAnsi="Arial" w:cs="Arial"/>
          <w:sz w:val="20"/>
          <w:szCs w:val="20"/>
          <w:shd w:val="clear" w:color="auto" w:fill="FFFFFF"/>
        </w:rPr>
        <w:t>exudación</w:t>
      </w:r>
      <w:r w:rsidR="00DC516B" w:rsidRPr="00DC516B">
        <w:rPr>
          <w:rFonts w:ascii="Arial" w:hAnsi="Arial" w:cs="Arial"/>
          <w:sz w:val="20"/>
          <w:szCs w:val="20"/>
          <w:shd w:val="clear" w:color="auto" w:fill="FFFFFF"/>
        </w:rPr>
        <w:t xml:space="preserve"> y</w:t>
      </w:r>
      <w:r w:rsidR="0073504F">
        <w:rPr>
          <w:rFonts w:ascii="Arial" w:hAnsi="Arial" w:cs="Arial"/>
          <w:sz w:val="20"/>
          <w:szCs w:val="20"/>
          <w:shd w:val="clear" w:color="auto" w:fill="FFFFFF"/>
        </w:rPr>
        <w:t>,</w:t>
      </w:r>
      <w:r w:rsidR="00DC516B" w:rsidRPr="00DC516B">
        <w:rPr>
          <w:rFonts w:ascii="Arial" w:hAnsi="Arial" w:cs="Arial"/>
          <w:sz w:val="20"/>
          <w:szCs w:val="20"/>
          <w:shd w:val="clear" w:color="auto" w:fill="FFFFFF"/>
        </w:rPr>
        <w:t xml:space="preserve"> otros que ayudan a aliviar los síntomas </w:t>
      </w:r>
      <w:r w:rsidR="0073504F">
        <w:rPr>
          <w:rFonts w:ascii="Arial" w:hAnsi="Arial" w:cs="Arial"/>
          <w:sz w:val="20"/>
          <w:szCs w:val="20"/>
          <w:shd w:val="clear" w:color="auto" w:fill="FFFFFF"/>
        </w:rPr>
        <w:t>y tratar las complicaciones.</w:t>
      </w:r>
    </w:p>
    <w:p w:rsidR="00E76E18" w:rsidRDefault="0073504F" w:rsidP="00DC516B">
      <w:pPr>
        <w:pStyle w:val="NormalWeb"/>
        <w:shd w:val="clear" w:color="auto" w:fill="FFFFFF"/>
        <w:spacing w:before="0" w:beforeAutospacing="0" w:after="150" w:afterAutospacing="0"/>
        <w:jc w:val="both"/>
        <w:textAlignment w:val="baseline"/>
        <w:rPr>
          <w:rFonts w:ascii="Arial" w:hAnsi="Arial" w:cs="Arial"/>
          <w:sz w:val="20"/>
          <w:szCs w:val="20"/>
          <w:shd w:val="clear" w:color="auto" w:fill="FFFFFF"/>
        </w:rPr>
      </w:pPr>
      <w:r>
        <w:rPr>
          <w:rFonts w:ascii="Arial" w:hAnsi="Arial" w:cs="Arial"/>
          <w:sz w:val="20"/>
          <w:szCs w:val="20"/>
          <w:shd w:val="clear" w:color="auto" w:fill="FFFFFF"/>
        </w:rPr>
        <w:t xml:space="preserve">El tratamiento </w:t>
      </w:r>
      <w:r w:rsidRPr="00DC516B">
        <w:rPr>
          <w:rFonts w:ascii="Arial" w:hAnsi="Arial" w:cs="Arial"/>
          <w:sz w:val="20"/>
          <w:szCs w:val="20"/>
          <w:shd w:val="clear" w:color="auto" w:fill="FFFFFF"/>
        </w:rPr>
        <w:t xml:space="preserve">láser </w:t>
      </w:r>
      <w:r>
        <w:rPr>
          <w:rFonts w:ascii="Arial" w:hAnsi="Arial" w:cs="Arial"/>
          <w:sz w:val="20"/>
          <w:szCs w:val="20"/>
          <w:shd w:val="clear" w:color="auto" w:fill="FFFFFF"/>
        </w:rPr>
        <w:t>es</w:t>
      </w:r>
      <w:r w:rsidR="00DC516B" w:rsidRPr="00DC516B">
        <w:rPr>
          <w:rFonts w:ascii="Arial" w:hAnsi="Arial" w:cs="Arial"/>
          <w:sz w:val="20"/>
          <w:szCs w:val="20"/>
          <w:shd w:val="clear" w:color="auto" w:fill="FFFFFF"/>
        </w:rPr>
        <w:t xml:space="preserve"> fundamentalmente útil, como medida complementaria al resto de tratamientos, en los pacientes que tiene</w:t>
      </w:r>
      <w:r>
        <w:rPr>
          <w:rFonts w:ascii="Arial" w:hAnsi="Arial" w:cs="Arial"/>
          <w:sz w:val="20"/>
          <w:szCs w:val="20"/>
          <w:shd w:val="clear" w:color="auto" w:fill="FFFFFF"/>
        </w:rPr>
        <w:t>n vá</w:t>
      </w:r>
      <w:r w:rsidR="00DC516B" w:rsidRPr="00DC516B">
        <w:rPr>
          <w:rFonts w:ascii="Arial" w:hAnsi="Arial" w:cs="Arial"/>
          <w:sz w:val="20"/>
          <w:szCs w:val="20"/>
          <w:shd w:val="clear" w:color="auto" w:fill="FFFFFF"/>
        </w:rPr>
        <w:t>rices</w:t>
      </w:r>
      <w:r>
        <w:rPr>
          <w:rFonts w:ascii="Arial" w:hAnsi="Arial" w:cs="Arial"/>
          <w:sz w:val="20"/>
          <w:szCs w:val="20"/>
          <w:shd w:val="clear" w:color="auto" w:fill="FFFFFF"/>
        </w:rPr>
        <w:t xml:space="preserve">. Este </w:t>
      </w:r>
      <w:r w:rsidR="00DC516B" w:rsidRPr="00DC516B">
        <w:rPr>
          <w:rFonts w:ascii="Arial" w:hAnsi="Arial" w:cs="Arial"/>
          <w:sz w:val="20"/>
          <w:szCs w:val="20"/>
          <w:shd w:val="clear" w:color="auto" w:fill="FFFFFF"/>
        </w:rPr>
        <w:t xml:space="preserve">es un rayo de luz de </w:t>
      </w:r>
      <w:r>
        <w:rPr>
          <w:rFonts w:ascii="Arial" w:hAnsi="Arial" w:cs="Arial"/>
          <w:sz w:val="20"/>
          <w:szCs w:val="20"/>
          <w:shd w:val="clear" w:color="auto" w:fill="FFFFFF"/>
        </w:rPr>
        <w:t>un solo color (monocromática</w:t>
      </w:r>
      <w:r w:rsidR="00DC516B" w:rsidRPr="00DC516B">
        <w:rPr>
          <w:rFonts w:ascii="Arial" w:hAnsi="Arial" w:cs="Arial"/>
          <w:sz w:val="20"/>
          <w:szCs w:val="20"/>
          <w:shd w:val="clear" w:color="auto" w:fill="FFFFFF"/>
        </w:rPr>
        <w:t xml:space="preserve">) que es captada específicamente por </w:t>
      </w:r>
      <w:r>
        <w:rPr>
          <w:rFonts w:ascii="Arial" w:hAnsi="Arial" w:cs="Arial"/>
          <w:sz w:val="20"/>
          <w:szCs w:val="20"/>
          <w:shd w:val="clear" w:color="auto" w:fill="FFFFFF"/>
        </w:rPr>
        <w:t>las</w:t>
      </w:r>
      <w:r w:rsidR="00DC516B" w:rsidRPr="00DC516B">
        <w:rPr>
          <w:rFonts w:ascii="Arial" w:hAnsi="Arial" w:cs="Arial"/>
          <w:sz w:val="20"/>
          <w:szCs w:val="20"/>
          <w:shd w:val="clear" w:color="auto" w:fill="FFFFFF"/>
        </w:rPr>
        <w:t xml:space="preserve"> células que tienen ese color, </w:t>
      </w:r>
      <w:r>
        <w:rPr>
          <w:rFonts w:ascii="Arial" w:hAnsi="Arial" w:cs="Arial"/>
          <w:sz w:val="20"/>
          <w:szCs w:val="20"/>
          <w:shd w:val="clear" w:color="auto" w:fill="FFFFFF"/>
        </w:rPr>
        <w:t xml:space="preserve">las cuales, </w:t>
      </w:r>
      <w:r w:rsidR="00DC516B" w:rsidRPr="00DC516B">
        <w:rPr>
          <w:rFonts w:ascii="Arial" w:hAnsi="Arial" w:cs="Arial"/>
          <w:sz w:val="20"/>
          <w:szCs w:val="20"/>
          <w:shd w:val="clear" w:color="auto" w:fill="FFFFFF"/>
        </w:rPr>
        <w:t>absorben la energía luminosa, se calientan y terminan por destruirse por este calentamiento, sin que esta destrucción afecte a los tejidos circundantes. En los tratamientos con láser de las varices</w:t>
      </w:r>
      <w:r>
        <w:rPr>
          <w:rFonts w:ascii="Arial" w:hAnsi="Arial" w:cs="Arial"/>
          <w:sz w:val="20"/>
          <w:szCs w:val="20"/>
          <w:shd w:val="clear" w:color="auto" w:fill="FFFFFF"/>
        </w:rPr>
        <w:t>,</w:t>
      </w:r>
      <w:r w:rsidR="00DC516B" w:rsidRPr="00DC516B">
        <w:rPr>
          <w:rFonts w:ascii="Arial" w:hAnsi="Arial" w:cs="Arial"/>
          <w:sz w:val="20"/>
          <w:szCs w:val="20"/>
          <w:shd w:val="clear" w:color="auto" w:fill="FFFFFF"/>
        </w:rPr>
        <w:t xml:space="preserve"> se calientan los glóbulos rojos y, al transmitir ese calor</w:t>
      </w:r>
      <w:r w:rsidR="00EC7F8E">
        <w:rPr>
          <w:rFonts w:ascii="Arial" w:hAnsi="Arial" w:cs="Arial"/>
          <w:sz w:val="20"/>
          <w:szCs w:val="20"/>
          <w:shd w:val="clear" w:color="auto" w:fill="FFFFFF"/>
        </w:rPr>
        <w:t xml:space="preserve"> en</w:t>
      </w:r>
      <w:r w:rsidR="00DC516B" w:rsidRPr="00EC7F8E">
        <w:rPr>
          <w:rFonts w:ascii="Arial" w:hAnsi="Arial" w:cs="Arial"/>
          <w:sz w:val="20"/>
          <w:szCs w:val="20"/>
          <w:shd w:val="clear" w:color="auto" w:fill="FFFFFF"/>
        </w:rPr>
        <w:t xml:space="preserve"> </w:t>
      </w:r>
      <w:r w:rsidR="00EC7F8E" w:rsidRPr="00EC7F8E">
        <w:rPr>
          <w:rStyle w:val="apple-converted-space"/>
          <w:rFonts w:ascii="Arial" w:hAnsi="Arial" w:cs="Arial"/>
          <w:color w:val="222222"/>
          <w:sz w:val="20"/>
          <w:szCs w:val="20"/>
          <w:shd w:val="clear" w:color="auto" w:fill="FFFFFF"/>
        </w:rPr>
        <w:t> </w:t>
      </w:r>
      <w:r w:rsidR="00EC7F8E" w:rsidRPr="00EC7F8E">
        <w:rPr>
          <w:rFonts w:ascii="Arial" w:hAnsi="Arial" w:cs="Arial"/>
          <w:color w:val="222222"/>
          <w:sz w:val="20"/>
          <w:szCs w:val="20"/>
          <w:shd w:val="clear" w:color="auto" w:fill="FFFFFF"/>
        </w:rPr>
        <w:t>capa de células que tapiza interiormente el corazón y otras cavidades internas</w:t>
      </w:r>
      <w:r w:rsidR="00DC516B" w:rsidRPr="00DC516B">
        <w:rPr>
          <w:rFonts w:ascii="Arial" w:hAnsi="Arial" w:cs="Arial"/>
          <w:sz w:val="20"/>
          <w:szCs w:val="20"/>
          <w:shd w:val="clear" w:color="auto" w:fill="FFFFFF"/>
        </w:rPr>
        <w:t>, hacen que est</w:t>
      </w:r>
      <w:r>
        <w:rPr>
          <w:rFonts w:ascii="Arial" w:hAnsi="Arial" w:cs="Arial"/>
          <w:sz w:val="20"/>
          <w:szCs w:val="20"/>
          <w:shd w:val="clear" w:color="auto" w:fill="FFFFFF"/>
        </w:rPr>
        <w:t>a</w:t>
      </w:r>
      <w:r w:rsidR="00DC516B" w:rsidRPr="00DC516B">
        <w:rPr>
          <w:rFonts w:ascii="Arial" w:hAnsi="Arial" w:cs="Arial"/>
          <w:sz w:val="20"/>
          <w:szCs w:val="20"/>
          <w:shd w:val="clear" w:color="auto" w:fill="FFFFFF"/>
        </w:rPr>
        <w:t xml:space="preserve"> se esclerose</w:t>
      </w:r>
      <w:r w:rsidR="006E0F00">
        <w:rPr>
          <w:rFonts w:ascii="Arial" w:hAnsi="Arial" w:cs="Arial"/>
          <w:sz w:val="20"/>
          <w:szCs w:val="20"/>
          <w:shd w:val="clear" w:color="auto" w:fill="FFFFFF"/>
        </w:rPr>
        <w:t>.</w:t>
      </w:r>
      <w:r w:rsidR="00DC516B" w:rsidRPr="00DC516B">
        <w:rPr>
          <w:rFonts w:ascii="Arial" w:hAnsi="Arial" w:cs="Arial"/>
          <w:sz w:val="20"/>
          <w:szCs w:val="20"/>
          <w:shd w:val="clear" w:color="auto" w:fill="FFFFFF"/>
        </w:rPr>
        <w:t xml:space="preserve"> </w:t>
      </w:r>
      <w:r w:rsidR="006E0F00">
        <w:rPr>
          <w:rFonts w:ascii="Arial" w:hAnsi="Arial" w:cs="Arial"/>
          <w:sz w:val="20"/>
          <w:szCs w:val="20"/>
          <w:shd w:val="clear" w:color="auto" w:fill="FFFFFF"/>
        </w:rPr>
        <w:t>E</w:t>
      </w:r>
      <w:r>
        <w:rPr>
          <w:rFonts w:ascii="Arial" w:hAnsi="Arial" w:cs="Arial"/>
          <w:sz w:val="20"/>
          <w:szCs w:val="20"/>
          <w:shd w:val="clear" w:color="auto" w:fill="FFFFFF"/>
        </w:rPr>
        <w:t>l</w:t>
      </w:r>
      <w:r w:rsidR="006E0F00">
        <w:rPr>
          <w:rFonts w:ascii="Arial" w:hAnsi="Arial" w:cs="Arial"/>
          <w:sz w:val="20"/>
          <w:szCs w:val="20"/>
          <w:shd w:val="clear" w:color="auto" w:fill="FFFFFF"/>
        </w:rPr>
        <w:t xml:space="preserve"> tratamiento </w:t>
      </w:r>
      <w:r>
        <w:rPr>
          <w:rFonts w:ascii="Arial" w:hAnsi="Arial" w:cs="Arial"/>
          <w:sz w:val="20"/>
          <w:szCs w:val="20"/>
          <w:shd w:val="clear" w:color="auto" w:fill="FFFFFF"/>
        </w:rPr>
        <w:t xml:space="preserve">más </w:t>
      </w:r>
      <w:r w:rsidR="006E0F00">
        <w:rPr>
          <w:rFonts w:ascii="Arial" w:hAnsi="Arial" w:cs="Arial"/>
          <w:sz w:val="20"/>
          <w:szCs w:val="20"/>
          <w:shd w:val="clear" w:color="auto" w:fill="FFFFFF"/>
        </w:rPr>
        <w:t>utilizado</w:t>
      </w:r>
      <w:r w:rsidR="009C61E3">
        <w:rPr>
          <w:rFonts w:ascii="Arial" w:hAnsi="Arial" w:cs="Arial"/>
          <w:sz w:val="20"/>
          <w:szCs w:val="20"/>
          <w:shd w:val="clear" w:color="auto" w:fill="FFFFFF"/>
        </w:rPr>
        <w:t xml:space="preserve"> </w:t>
      </w:r>
      <w:r>
        <w:rPr>
          <w:rFonts w:ascii="Arial" w:hAnsi="Arial" w:cs="Arial"/>
          <w:sz w:val="20"/>
          <w:szCs w:val="20"/>
          <w:shd w:val="clear" w:color="auto" w:fill="FFFFFF"/>
        </w:rPr>
        <w:t>es la</w:t>
      </w:r>
      <w:r w:rsidR="009C61E3">
        <w:rPr>
          <w:rFonts w:ascii="Arial" w:hAnsi="Arial" w:cs="Arial"/>
          <w:sz w:val="20"/>
          <w:szCs w:val="20"/>
          <w:shd w:val="clear" w:color="auto" w:fill="FFFFFF"/>
        </w:rPr>
        <w:t xml:space="preserve"> radiofrecuencia</w:t>
      </w:r>
      <w:r>
        <w:rPr>
          <w:rFonts w:ascii="Arial" w:hAnsi="Arial" w:cs="Arial"/>
          <w:sz w:val="20"/>
          <w:szCs w:val="20"/>
          <w:shd w:val="clear" w:color="auto" w:fill="FFFFFF"/>
        </w:rPr>
        <w:t>,</w:t>
      </w:r>
      <w:r w:rsidR="009C61E3">
        <w:rPr>
          <w:rFonts w:ascii="Arial" w:hAnsi="Arial" w:cs="Arial"/>
          <w:sz w:val="20"/>
          <w:szCs w:val="20"/>
          <w:shd w:val="clear" w:color="auto" w:fill="FFFFFF"/>
        </w:rPr>
        <w:t xml:space="preserve"> </w:t>
      </w:r>
      <w:r w:rsidR="009C61E3" w:rsidRPr="009C61E3">
        <w:rPr>
          <w:rFonts w:ascii="Arial" w:hAnsi="Arial" w:cs="Arial"/>
          <w:sz w:val="20"/>
          <w:szCs w:val="20"/>
          <w:shd w:val="clear" w:color="auto" w:fill="FFFFFF"/>
        </w:rPr>
        <w:t xml:space="preserve">se utilizan ondas de radio que mediante la introducción de un catéter </w:t>
      </w:r>
      <w:r w:rsidR="00982719" w:rsidRPr="00982719">
        <w:rPr>
          <w:rFonts w:ascii="Arial" w:hAnsi="Arial" w:cs="Arial"/>
          <w:sz w:val="20"/>
          <w:szCs w:val="20"/>
          <w:shd w:val="clear" w:color="auto" w:fill="FFFFFF"/>
        </w:rPr>
        <w:t xml:space="preserve">en la vena </w:t>
      </w:r>
      <w:r w:rsidR="009C61E3" w:rsidRPr="009C61E3">
        <w:rPr>
          <w:rFonts w:ascii="Arial" w:hAnsi="Arial" w:cs="Arial"/>
          <w:sz w:val="20"/>
          <w:szCs w:val="20"/>
          <w:shd w:val="clear" w:color="auto" w:fill="FFFFFF"/>
        </w:rPr>
        <w:t xml:space="preserve">con dos polos, </w:t>
      </w:r>
      <w:r w:rsidR="00982719">
        <w:rPr>
          <w:rFonts w:ascii="Arial" w:hAnsi="Arial" w:cs="Arial"/>
          <w:sz w:val="20"/>
          <w:szCs w:val="20"/>
          <w:shd w:val="clear" w:color="auto" w:fill="FFFFFF"/>
        </w:rPr>
        <w:t>se transmite</w:t>
      </w:r>
      <w:r w:rsidR="009C61E3" w:rsidRPr="009C61E3">
        <w:rPr>
          <w:rFonts w:ascii="Arial" w:hAnsi="Arial" w:cs="Arial"/>
          <w:sz w:val="20"/>
          <w:szCs w:val="20"/>
          <w:shd w:val="clear" w:color="auto" w:fill="FFFFFF"/>
        </w:rPr>
        <w:t xml:space="preserve"> la energía térmica a la pared del endotelio</w:t>
      </w:r>
      <w:r w:rsidR="009C61E3">
        <w:rPr>
          <w:rFonts w:ascii="Arial" w:hAnsi="Arial" w:cs="Arial"/>
          <w:sz w:val="20"/>
          <w:szCs w:val="20"/>
          <w:shd w:val="clear" w:color="auto" w:fill="FFFFFF"/>
        </w:rPr>
        <w:t xml:space="preserve"> produc</w:t>
      </w:r>
      <w:r w:rsidR="00982719">
        <w:rPr>
          <w:rFonts w:ascii="Arial" w:hAnsi="Arial" w:cs="Arial"/>
          <w:sz w:val="20"/>
          <w:szCs w:val="20"/>
          <w:shd w:val="clear" w:color="auto" w:fill="FFFFFF"/>
        </w:rPr>
        <w:t>i</w:t>
      </w:r>
      <w:r w:rsidR="009C61E3">
        <w:rPr>
          <w:rFonts w:ascii="Arial" w:hAnsi="Arial" w:cs="Arial"/>
          <w:sz w:val="20"/>
          <w:szCs w:val="20"/>
          <w:shd w:val="clear" w:color="auto" w:fill="FFFFFF"/>
        </w:rPr>
        <w:t>en</w:t>
      </w:r>
      <w:r w:rsidR="00982719">
        <w:rPr>
          <w:rFonts w:ascii="Arial" w:hAnsi="Arial" w:cs="Arial"/>
          <w:sz w:val="20"/>
          <w:szCs w:val="20"/>
          <w:shd w:val="clear" w:color="auto" w:fill="FFFFFF"/>
        </w:rPr>
        <w:t>do</w:t>
      </w:r>
      <w:r w:rsidR="009C61E3">
        <w:rPr>
          <w:rFonts w:ascii="Arial" w:hAnsi="Arial" w:cs="Arial"/>
          <w:sz w:val="20"/>
          <w:szCs w:val="20"/>
          <w:shd w:val="clear" w:color="auto" w:fill="FFFFFF"/>
        </w:rPr>
        <w:t xml:space="preserve"> el cierre de la vena</w:t>
      </w:r>
      <w:r w:rsidR="009C61E3" w:rsidRPr="009C61E3">
        <w:rPr>
          <w:rFonts w:ascii="Arial" w:hAnsi="Arial" w:cs="Arial"/>
          <w:sz w:val="20"/>
          <w:szCs w:val="20"/>
          <w:shd w:val="clear" w:color="auto" w:fill="FFFFFF"/>
        </w:rPr>
        <w:t>.</w:t>
      </w:r>
    </w:p>
    <w:p w:rsidR="009259BA" w:rsidRDefault="009259BA" w:rsidP="009259BA">
      <w:pPr>
        <w:pStyle w:val="NormalWeb"/>
        <w:shd w:val="clear" w:color="auto" w:fill="FFFFFF"/>
        <w:spacing w:before="0" w:beforeAutospacing="0" w:after="150" w:afterAutospacing="0"/>
        <w:jc w:val="center"/>
        <w:textAlignment w:val="baseline"/>
        <w:rPr>
          <w:rFonts w:ascii="Arial" w:hAnsi="Arial" w:cs="Arial"/>
          <w:sz w:val="20"/>
          <w:szCs w:val="20"/>
          <w:shd w:val="clear" w:color="auto" w:fill="FFFFFF"/>
        </w:rPr>
      </w:pPr>
      <w:r>
        <w:rPr>
          <w:rFonts w:ascii="Arial" w:hAnsi="Arial" w:cs="Arial"/>
          <w:noProof/>
          <w:sz w:val="20"/>
          <w:szCs w:val="20"/>
          <w:shd w:val="clear" w:color="auto" w:fill="FFFFFF"/>
        </w:rPr>
        <w:drawing>
          <wp:inline distT="0" distB="0" distL="0" distR="0">
            <wp:extent cx="1565210" cy="18000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65210" cy="1800000"/>
                    </a:xfrm>
                    <a:prstGeom prst="rect">
                      <a:avLst/>
                    </a:prstGeom>
                    <a:noFill/>
                    <a:ln w="9525">
                      <a:noFill/>
                      <a:miter lim="800000"/>
                      <a:headEnd/>
                      <a:tailEnd/>
                    </a:ln>
                  </pic:spPr>
                </pic:pic>
              </a:graphicData>
            </a:graphic>
          </wp:inline>
        </w:drawing>
      </w:r>
    </w:p>
    <w:p w:rsidR="0037523E" w:rsidRDefault="00464096" w:rsidP="00AE60A2">
      <w:pPr>
        <w:pStyle w:val="NormalWeb"/>
        <w:shd w:val="clear" w:color="auto" w:fill="FFFFFF"/>
        <w:spacing w:before="0" w:beforeAutospacing="0" w:after="150" w:afterAutospacing="0"/>
        <w:jc w:val="center"/>
        <w:textAlignment w:val="baseline"/>
        <w:rPr>
          <w:rFonts w:ascii="Arial" w:hAnsi="Arial" w:cs="Arial"/>
          <w:sz w:val="20"/>
          <w:szCs w:val="20"/>
        </w:rPr>
      </w:pPr>
      <w:r w:rsidRPr="00464096">
        <w:rPr>
          <w:rFonts w:ascii="Arial" w:hAnsi="Arial" w:cs="Arial"/>
          <w:sz w:val="20"/>
          <w:szCs w:val="20"/>
          <w:shd w:val="clear" w:color="auto" w:fill="FFFFFF"/>
        </w:rPr>
        <w:t xml:space="preserve">Figura </w:t>
      </w:r>
      <w:r w:rsidR="0037523E" w:rsidRPr="00464096">
        <w:rPr>
          <w:rFonts w:ascii="Arial" w:hAnsi="Arial" w:cs="Arial"/>
          <w:sz w:val="20"/>
          <w:szCs w:val="20"/>
          <w:shd w:val="clear" w:color="auto" w:fill="FFFFFF"/>
        </w:rPr>
        <w:t>1.</w:t>
      </w:r>
      <w:r w:rsidR="005915BE">
        <w:rPr>
          <w:rFonts w:ascii="Arial" w:hAnsi="Arial" w:cs="Arial"/>
          <w:sz w:val="20"/>
          <w:szCs w:val="20"/>
          <w:shd w:val="clear" w:color="auto" w:fill="FFFFFF"/>
        </w:rPr>
        <w:t xml:space="preserve"> V</w:t>
      </w:r>
      <w:r w:rsidR="009259BA" w:rsidRPr="00464096">
        <w:rPr>
          <w:rFonts w:ascii="Arial" w:hAnsi="Arial" w:cs="Arial"/>
          <w:sz w:val="20"/>
          <w:szCs w:val="20"/>
          <w:shd w:val="clear" w:color="auto" w:fill="FFFFFF"/>
        </w:rPr>
        <w:t>ena</w:t>
      </w:r>
      <w:r>
        <w:rPr>
          <w:rFonts w:ascii="Arial" w:hAnsi="Arial" w:cs="Arial"/>
          <w:sz w:val="20"/>
          <w:szCs w:val="20"/>
          <w:shd w:val="clear" w:color="auto" w:fill="FFFFFF"/>
        </w:rPr>
        <w:t xml:space="preserve"> con varices.</w:t>
      </w:r>
      <w:r w:rsidR="00AE60A2">
        <w:rPr>
          <w:rFonts w:ascii="Arial" w:hAnsi="Arial" w:cs="Arial"/>
          <w:sz w:val="20"/>
          <w:szCs w:val="20"/>
          <w:shd w:val="clear" w:color="auto" w:fill="FFFFFF"/>
        </w:rPr>
        <w:br/>
      </w:r>
      <w:r>
        <w:rPr>
          <w:rFonts w:ascii="Arial" w:hAnsi="Arial" w:cs="Arial"/>
          <w:sz w:val="20"/>
          <w:szCs w:val="20"/>
        </w:rPr>
        <w:t>Fuente</w:t>
      </w:r>
      <w:r w:rsidR="00C93AA3">
        <w:rPr>
          <w:rFonts w:ascii="Arial" w:hAnsi="Arial" w:cs="Arial"/>
          <w:sz w:val="20"/>
          <w:szCs w:val="20"/>
        </w:rPr>
        <w:t>:</w:t>
      </w:r>
      <w:r>
        <w:rPr>
          <w:rFonts w:ascii="Arial" w:hAnsi="Arial" w:cs="Arial"/>
          <w:sz w:val="20"/>
          <w:szCs w:val="20"/>
        </w:rPr>
        <w:t xml:space="preserve"> http://www.ediciona.con/varices-dirpi-15511.html. Autor Héctor Aiza.</w:t>
      </w:r>
    </w:p>
    <w:p w:rsidR="00464096" w:rsidRPr="00464096" w:rsidRDefault="00464096" w:rsidP="00464096">
      <w:pPr>
        <w:pStyle w:val="NormalWeb"/>
        <w:shd w:val="clear" w:color="auto" w:fill="FFFFFF"/>
        <w:spacing w:before="0" w:beforeAutospacing="0" w:after="150" w:afterAutospacing="0"/>
        <w:jc w:val="both"/>
        <w:textAlignment w:val="baseline"/>
        <w:rPr>
          <w:rFonts w:ascii="Arial" w:hAnsi="Arial" w:cs="Arial"/>
          <w:sz w:val="20"/>
          <w:szCs w:val="20"/>
        </w:rPr>
      </w:pPr>
    </w:p>
    <w:p w:rsidR="00E76E18" w:rsidRPr="00B23F93" w:rsidRDefault="00CF3CFC" w:rsidP="00AD471E">
      <w:pPr>
        <w:pStyle w:val="PrincipalHding"/>
        <w:contextualSpacing/>
        <w:jc w:val="both"/>
        <w:rPr>
          <w:rFonts w:ascii="Arial" w:hAnsi="Arial" w:cs="Arial"/>
          <w:sz w:val="20"/>
          <w:lang w:val="es-ES"/>
        </w:rPr>
      </w:pPr>
      <w:r w:rsidRPr="00B23F93">
        <w:rPr>
          <w:rFonts w:ascii="Arial" w:hAnsi="Arial" w:cs="Arial"/>
          <w:sz w:val="20"/>
          <w:lang w:val="es-ES"/>
        </w:rPr>
        <w:t xml:space="preserve">2. </w:t>
      </w:r>
      <w:r w:rsidR="00E76E18" w:rsidRPr="00B23F93">
        <w:rPr>
          <w:rFonts w:ascii="Arial" w:hAnsi="Arial" w:cs="Arial"/>
          <w:sz w:val="20"/>
          <w:lang w:val="es-ES"/>
        </w:rPr>
        <w:t>PARTE EXPERIMENTAL</w:t>
      </w:r>
    </w:p>
    <w:p w:rsidR="00F52A45" w:rsidRPr="0037523E" w:rsidRDefault="003F28A2" w:rsidP="009C61E3">
      <w:pPr>
        <w:tabs>
          <w:tab w:val="left" w:pos="4419"/>
          <w:tab w:val="left" w:pos="8838"/>
          <w:tab w:val="left" w:pos="1845"/>
        </w:tabs>
        <w:spacing w:after="0" w:line="240" w:lineRule="auto"/>
        <w:contextualSpacing/>
        <w:jc w:val="both"/>
        <w:rPr>
          <w:rFonts w:ascii="Arial" w:hAnsi="Arial" w:cs="Arial"/>
          <w:sz w:val="20"/>
          <w:lang w:val="es-ES"/>
        </w:rPr>
      </w:pPr>
      <w:r w:rsidRPr="006E0F00">
        <w:rPr>
          <w:rFonts w:ascii="Arial" w:hAnsi="Arial" w:cs="Arial"/>
          <w:sz w:val="20"/>
          <w:szCs w:val="20"/>
        </w:rPr>
        <w:t>Las partículas cargadas y en movimiento que se encuentran en la sangre y la linfa, fluidos corporales que se caracterizan por transportar numerosas partículas cargadas eléctricamente, tales como las proteínas, los minerales y otras, son afectadas en su flujo por la acción del campo mag</w:t>
      </w:r>
      <w:r w:rsidR="00CC4277" w:rsidRPr="006E0F00">
        <w:rPr>
          <w:rFonts w:ascii="Arial" w:hAnsi="Arial" w:cs="Arial"/>
          <w:sz w:val="20"/>
          <w:szCs w:val="20"/>
        </w:rPr>
        <w:t>nético comprobado por medio de t</w:t>
      </w:r>
      <w:r w:rsidRPr="006E0F00">
        <w:rPr>
          <w:rFonts w:ascii="Arial" w:hAnsi="Arial" w:cs="Arial"/>
          <w:sz w:val="20"/>
          <w:szCs w:val="20"/>
        </w:rPr>
        <w:t xml:space="preserve">ermografía y por estudios de la medicina </w:t>
      </w:r>
      <w:proofErr w:type="spellStart"/>
      <w:r w:rsidRPr="006E0F00">
        <w:rPr>
          <w:rFonts w:ascii="Arial" w:hAnsi="Arial" w:cs="Arial"/>
          <w:sz w:val="20"/>
          <w:szCs w:val="20"/>
        </w:rPr>
        <w:t>nuclear.La</w:t>
      </w:r>
      <w:proofErr w:type="spellEnd"/>
      <w:r w:rsidRPr="006E0F00">
        <w:rPr>
          <w:rFonts w:ascii="Arial" w:hAnsi="Arial" w:cs="Arial"/>
          <w:sz w:val="20"/>
          <w:szCs w:val="20"/>
        </w:rPr>
        <w:t xml:space="preserve"> física lo e</w:t>
      </w:r>
      <w:r w:rsidR="001644C2">
        <w:rPr>
          <w:rFonts w:ascii="Arial" w:hAnsi="Arial" w:cs="Arial"/>
          <w:sz w:val="20"/>
          <w:szCs w:val="20"/>
        </w:rPr>
        <w:t>x</w:t>
      </w:r>
      <w:r w:rsidRPr="006E0F00">
        <w:rPr>
          <w:rFonts w:ascii="Arial" w:hAnsi="Arial" w:cs="Arial"/>
          <w:sz w:val="20"/>
          <w:szCs w:val="20"/>
        </w:rPr>
        <w:t>plica por el efecto hall</w:t>
      </w:r>
      <w:r w:rsidR="00CC4277" w:rsidRPr="006E0F00">
        <w:rPr>
          <w:rFonts w:ascii="Arial" w:hAnsi="Arial" w:cs="Arial"/>
          <w:sz w:val="20"/>
          <w:szCs w:val="20"/>
        </w:rPr>
        <w:t xml:space="preserve"> ya que es </w:t>
      </w:r>
      <w:r w:rsidR="00CC4277" w:rsidRPr="006E0F00">
        <w:rPr>
          <w:rFonts w:ascii="Arial" w:hAnsi="Arial" w:cs="Arial"/>
          <w:sz w:val="20"/>
          <w:szCs w:val="20"/>
          <w:shd w:val="clear" w:color="auto" w:fill="FFFFFF"/>
        </w:rPr>
        <w:t>un conductor p</w:t>
      </w:r>
      <w:r w:rsidR="001644C2">
        <w:rPr>
          <w:rFonts w:ascii="Arial" w:hAnsi="Arial" w:cs="Arial"/>
          <w:sz w:val="20"/>
          <w:szCs w:val="20"/>
          <w:shd w:val="clear" w:color="auto" w:fill="FFFFFF"/>
        </w:rPr>
        <w:t>or el que circula una corriente. E</w:t>
      </w:r>
      <w:r w:rsidR="00CC4277" w:rsidRPr="006E0F00">
        <w:rPr>
          <w:rFonts w:ascii="Arial" w:hAnsi="Arial" w:cs="Arial"/>
          <w:sz w:val="20"/>
          <w:szCs w:val="20"/>
          <w:shd w:val="clear" w:color="auto" w:fill="FFFFFF"/>
        </w:rPr>
        <w:t xml:space="preserve">n presencia de </w:t>
      </w:r>
      <w:r w:rsidR="00CC4277" w:rsidRPr="006E0F00">
        <w:rPr>
          <w:rFonts w:ascii="Arial" w:hAnsi="Arial" w:cs="Arial"/>
          <w:sz w:val="20"/>
          <w:szCs w:val="20"/>
          <w:shd w:val="clear" w:color="auto" w:fill="FFFFFF"/>
        </w:rPr>
        <w:lastRenderedPageBreak/>
        <w:t>un campo magnético perpendicular al movimiento de las cargas, aparece una separación de cargas que da lugar a un campo eléctrico en el interior del conductor, perpendicular al movimiento de las cargas y al campo magnético aplicado</w:t>
      </w:r>
      <w:r w:rsidR="001644C2">
        <w:rPr>
          <w:rFonts w:ascii="Arial" w:hAnsi="Arial" w:cs="Arial"/>
          <w:sz w:val="20"/>
          <w:szCs w:val="20"/>
          <w:shd w:val="clear" w:color="auto" w:fill="FFFFFF"/>
        </w:rPr>
        <w:t>. L</w:t>
      </w:r>
      <w:r w:rsidRPr="006E0F00">
        <w:rPr>
          <w:rFonts w:ascii="Arial" w:hAnsi="Arial" w:cs="Arial"/>
          <w:sz w:val="20"/>
          <w:szCs w:val="20"/>
        </w:rPr>
        <w:t>os iones en la sangre son movilizados por los</w:t>
      </w:r>
      <w:r w:rsidRPr="00A46877">
        <w:rPr>
          <w:rFonts w:ascii="Arial" w:hAnsi="Arial" w:cs="Arial"/>
          <w:sz w:val="20"/>
          <w:szCs w:val="20"/>
        </w:rPr>
        <w:t xml:space="preserve"> campos magnéticos produciendo un efecto térmico en el área tratada con imanes, aum</w:t>
      </w:r>
      <w:r w:rsidR="00CC4277">
        <w:rPr>
          <w:rFonts w:ascii="Arial" w:hAnsi="Arial" w:cs="Arial"/>
          <w:sz w:val="20"/>
          <w:szCs w:val="20"/>
        </w:rPr>
        <w:t>entando así la irrigación local</w:t>
      </w:r>
      <w:r w:rsidR="006E0F00">
        <w:rPr>
          <w:rFonts w:ascii="Arial" w:hAnsi="Arial" w:cs="Arial"/>
          <w:sz w:val="20"/>
          <w:szCs w:val="20"/>
        </w:rPr>
        <w:t xml:space="preserve">. </w:t>
      </w:r>
      <w:r w:rsidR="001644C2">
        <w:rPr>
          <w:rFonts w:ascii="Arial" w:hAnsi="Arial" w:cs="Arial"/>
          <w:sz w:val="20"/>
          <w:szCs w:val="20"/>
        </w:rPr>
        <w:t>En</w:t>
      </w:r>
      <w:r w:rsidRPr="00A46877">
        <w:rPr>
          <w:rFonts w:ascii="Arial" w:hAnsi="Arial" w:cs="Arial"/>
          <w:sz w:val="20"/>
          <w:szCs w:val="20"/>
        </w:rPr>
        <w:t xml:space="preserve"> </w:t>
      </w:r>
      <w:r w:rsidR="001644C2">
        <w:rPr>
          <w:rFonts w:ascii="Arial" w:hAnsi="Arial" w:cs="Arial"/>
          <w:sz w:val="20"/>
          <w:szCs w:val="20"/>
        </w:rPr>
        <w:t xml:space="preserve">el </w:t>
      </w:r>
      <w:r w:rsidRPr="00A46877">
        <w:rPr>
          <w:rFonts w:ascii="Arial" w:hAnsi="Arial" w:cs="Arial"/>
          <w:sz w:val="20"/>
          <w:szCs w:val="20"/>
        </w:rPr>
        <w:t xml:space="preserve">presente proyecto se </w:t>
      </w:r>
      <w:r w:rsidR="001644C2">
        <w:rPr>
          <w:rFonts w:ascii="Arial" w:hAnsi="Arial" w:cs="Arial"/>
          <w:sz w:val="20"/>
          <w:szCs w:val="20"/>
        </w:rPr>
        <w:t>muestr</w:t>
      </w:r>
      <w:r w:rsidRPr="00A46877">
        <w:rPr>
          <w:rFonts w:ascii="Arial" w:hAnsi="Arial" w:cs="Arial"/>
          <w:sz w:val="20"/>
          <w:szCs w:val="20"/>
        </w:rPr>
        <w:t xml:space="preserve">a el control temporizado en lazo abierto para la activación de electroimanes generando un campo magnético intervenido por un microcontrolador de gama media y monitoreada por una computadora a través del software denominado </w:t>
      </w:r>
      <w:proofErr w:type="spellStart"/>
      <w:r w:rsidRPr="00A46877">
        <w:rPr>
          <w:rFonts w:ascii="Arial" w:hAnsi="Arial" w:cs="Arial"/>
          <w:sz w:val="20"/>
          <w:szCs w:val="20"/>
        </w:rPr>
        <w:t>LabView</w:t>
      </w:r>
      <w:proofErr w:type="spellEnd"/>
      <w:r w:rsidR="001644C2">
        <w:rPr>
          <w:rFonts w:ascii="Arial" w:hAnsi="Arial" w:cs="Arial"/>
          <w:sz w:val="20"/>
          <w:szCs w:val="20"/>
        </w:rPr>
        <w:t>®</w:t>
      </w:r>
      <w:r w:rsidRPr="00A46877">
        <w:rPr>
          <w:rFonts w:ascii="Arial" w:hAnsi="Arial" w:cs="Arial"/>
          <w:sz w:val="20"/>
          <w:szCs w:val="20"/>
        </w:rPr>
        <w:t xml:space="preserve">. Los resultados </w:t>
      </w:r>
      <w:r w:rsidRPr="00B23F93">
        <w:rPr>
          <w:rFonts w:ascii="Arial" w:hAnsi="Arial" w:cs="Arial"/>
          <w:sz w:val="20"/>
          <w:szCs w:val="20"/>
        </w:rPr>
        <w:t>muestran una interfaz transparente al usuario para manipular la activación de los electroimanes</w:t>
      </w:r>
      <w:r w:rsidR="00303F2A" w:rsidRPr="00B23F93">
        <w:rPr>
          <w:rFonts w:ascii="Arial" w:hAnsi="Arial" w:cs="Arial"/>
          <w:sz w:val="20"/>
          <w:szCs w:val="20"/>
        </w:rPr>
        <w:t xml:space="preserve"> manteniendo un  cam</w:t>
      </w:r>
      <w:r w:rsidR="001644C2">
        <w:rPr>
          <w:rFonts w:ascii="Arial" w:hAnsi="Arial" w:cs="Arial"/>
          <w:sz w:val="20"/>
          <w:szCs w:val="20"/>
        </w:rPr>
        <w:t>p</w:t>
      </w:r>
      <w:r w:rsidR="00303F2A" w:rsidRPr="00B23F93">
        <w:rPr>
          <w:rFonts w:ascii="Arial" w:hAnsi="Arial" w:cs="Arial"/>
          <w:sz w:val="20"/>
          <w:szCs w:val="20"/>
        </w:rPr>
        <w:t>o el</w:t>
      </w:r>
      <w:r w:rsidR="001644C2">
        <w:rPr>
          <w:rFonts w:ascii="Arial" w:hAnsi="Arial" w:cs="Arial"/>
          <w:sz w:val="20"/>
          <w:szCs w:val="20"/>
        </w:rPr>
        <w:t>é</w:t>
      </w:r>
      <w:r w:rsidR="00303F2A" w:rsidRPr="00B23F93">
        <w:rPr>
          <w:rFonts w:ascii="Arial" w:hAnsi="Arial" w:cs="Arial"/>
          <w:sz w:val="20"/>
          <w:szCs w:val="20"/>
        </w:rPr>
        <w:t>ct</w:t>
      </w:r>
      <w:r w:rsidR="001644C2">
        <w:rPr>
          <w:rFonts w:ascii="Arial" w:hAnsi="Arial" w:cs="Arial"/>
          <w:sz w:val="20"/>
          <w:szCs w:val="20"/>
        </w:rPr>
        <w:t>r</w:t>
      </w:r>
      <w:r w:rsidR="00303F2A" w:rsidRPr="00B23F93">
        <w:rPr>
          <w:rFonts w:ascii="Arial" w:hAnsi="Arial" w:cs="Arial"/>
          <w:sz w:val="20"/>
          <w:szCs w:val="20"/>
        </w:rPr>
        <w:t>ico</w:t>
      </w:r>
      <w:r w:rsidR="00273F87">
        <w:rPr>
          <w:rFonts w:ascii="Arial" w:hAnsi="Arial" w:cs="Arial"/>
          <w:sz w:val="20"/>
          <w:szCs w:val="20"/>
        </w:rPr>
        <w:t xml:space="preserve"> coherente</w:t>
      </w:r>
      <w:r w:rsidR="006866D2" w:rsidRPr="00B23F93">
        <w:rPr>
          <w:rFonts w:ascii="Arial" w:hAnsi="Arial" w:cs="Arial"/>
          <w:sz w:val="20"/>
          <w:szCs w:val="20"/>
        </w:rPr>
        <w:t xml:space="preserve">. </w:t>
      </w:r>
      <w:r w:rsidR="00CC4277" w:rsidRPr="00CC4277">
        <w:rPr>
          <w:rFonts w:ascii="Arial" w:hAnsi="Arial" w:cs="Arial"/>
          <w:sz w:val="20"/>
          <w:lang w:val="es-ES"/>
        </w:rPr>
        <w:t xml:space="preserve">La programación de la interfaz en </w:t>
      </w:r>
      <w:proofErr w:type="spellStart"/>
      <w:r w:rsidR="0073504F" w:rsidRPr="00CC4277">
        <w:rPr>
          <w:rFonts w:ascii="Arial" w:hAnsi="Arial" w:cs="Arial"/>
          <w:sz w:val="20"/>
          <w:lang w:val="es-ES"/>
        </w:rPr>
        <w:t>LabView</w:t>
      </w:r>
      <w:proofErr w:type="spellEnd"/>
      <w:r w:rsidR="001644C2">
        <w:rPr>
          <w:rFonts w:ascii="Arial" w:hAnsi="Arial" w:cs="Arial"/>
          <w:sz w:val="20"/>
          <w:lang w:val="es-ES"/>
        </w:rPr>
        <w:t>®</w:t>
      </w:r>
      <w:r w:rsidR="00CC4277" w:rsidRPr="00CC4277">
        <w:rPr>
          <w:rFonts w:ascii="Arial" w:hAnsi="Arial" w:cs="Arial"/>
          <w:sz w:val="20"/>
          <w:lang w:val="es-ES"/>
        </w:rPr>
        <w:t xml:space="preserve"> está basada en una arquitectura del tipo máquina de estados </w:t>
      </w:r>
      <w:r w:rsidR="001644C2">
        <w:rPr>
          <w:rFonts w:ascii="Arial" w:hAnsi="Arial" w:cs="Arial"/>
          <w:sz w:val="20"/>
          <w:lang w:val="es-ES"/>
        </w:rPr>
        <w:t>simple</w:t>
      </w:r>
      <w:r w:rsidR="00273F87">
        <w:rPr>
          <w:rFonts w:ascii="Arial" w:hAnsi="Arial" w:cs="Arial"/>
          <w:sz w:val="20"/>
          <w:lang w:val="es-ES"/>
        </w:rPr>
        <w:t>,</w:t>
      </w:r>
      <w:r w:rsidR="001644C2">
        <w:rPr>
          <w:rFonts w:ascii="Arial" w:hAnsi="Arial" w:cs="Arial"/>
          <w:sz w:val="20"/>
          <w:lang w:val="es-ES"/>
        </w:rPr>
        <w:t xml:space="preserve"> </w:t>
      </w:r>
      <w:r w:rsidR="00CC4277" w:rsidRPr="00CC4277">
        <w:rPr>
          <w:rFonts w:ascii="Arial" w:hAnsi="Arial" w:cs="Arial"/>
          <w:sz w:val="20"/>
          <w:lang w:val="es-ES"/>
        </w:rPr>
        <w:t xml:space="preserve">ofreciendo al usuario control sin bloqueo </w:t>
      </w:r>
      <w:r w:rsidR="00273F87">
        <w:rPr>
          <w:rFonts w:ascii="Arial" w:hAnsi="Arial" w:cs="Arial"/>
          <w:sz w:val="20"/>
          <w:lang w:val="es-ES"/>
        </w:rPr>
        <w:t>por temporizadores consecutivos, a</w:t>
      </w:r>
      <w:r w:rsidR="00CC4277" w:rsidRPr="00CC4277">
        <w:rPr>
          <w:rFonts w:ascii="Arial" w:hAnsi="Arial" w:cs="Arial"/>
          <w:sz w:val="20"/>
          <w:lang w:val="es-ES"/>
        </w:rPr>
        <w:t xml:space="preserve">demás de las ventajas obtenidas por la implementación de la tarjeta de desarrollo </w:t>
      </w:r>
      <w:proofErr w:type="spellStart"/>
      <w:r w:rsidR="001644C2">
        <w:rPr>
          <w:rFonts w:ascii="Arial" w:hAnsi="Arial" w:cs="Arial"/>
          <w:sz w:val="20"/>
          <w:lang w:val="es-ES"/>
        </w:rPr>
        <w:t>A</w:t>
      </w:r>
      <w:r w:rsidR="00CC4277" w:rsidRPr="00CC4277">
        <w:rPr>
          <w:rFonts w:ascii="Arial" w:hAnsi="Arial" w:cs="Arial"/>
          <w:sz w:val="20"/>
          <w:lang w:val="es-ES"/>
        </w:rPr>
        <w:t>rduino</w:t>
      </w:r>
      <w:proofErr w:type="spellEnd"/>
      <w:r w:rsidR="00F52A45">
        <w:rPr>
          <w:rFonts w:ascii="Arial" w:hAnsi="Arial" w:cs="Arial"/>
          <w:sz w:val="20"/>
          <w:lang w:val="es-ES"/>
        </w:rPr>
        <w:t>.</w:t>
      </w:r>
    </w:p>
    <w:p w:rsidR="00C156BE" w:rsidRDefault="001644C2" w:rsidP="009C61E3">
      <w:pPr>
        <w:tabs>
          <w:tab w:val="left" w:pos="4419"/>
          <w:tab w:val="left" w:pos="8838"/>
          <w:tab w:val="left" w:pos="1845"/>
        </w:tabs>
        <w:spacing w:after="0" w:line="240" w:lineRule="auto"/>
        <w:contextualSpacing/>
        <w:jc w:val="both"/>
        <w:rPr>
          <w:rFonts w:ascii="Arial" w:hAnsi="Arial" w:cs="Arial"/>
          <w:sz w:val="20"/>
          <w:szCs w:val="20"/>
          <w:shd w:val="clear" w:color="auto" w:fill="FFFFFF"/>
        </w:rPr>
      </w:pPr>
      <w:r>
        <w:rPr>
          <w:rFonts w:ascii="Arial" w:hAnsi="Arial" w:cs="Arial"/>
          <w:sz w:val="20"/>
          <w:szCs w:val="20"/>
        </w:rPr>
        <w:t>Los electroimanes se controlan con voltajes de suministro entre</w:t>
      </w:r>
      <w:r w:rsidR="006866D2" w:rsidRPr="00B23F93">
        <w:rPr>
          <w:rFonts w:ascii="Arial" w:hAnsi="Arial" w:cs="Arial"/>
          <w:sz w:val="20"/>
          <w:szCs w:val="20"/>
        </w:rPr>
        <w:t xml:space="preserve">12 </w:t>
      </w:r>
      <w:r>
        <w:rPr>
          <w:rFonts w:ascii="Arial" w:hAnsi="Arial" w:cs="Arial"/>
          <w:sz w:val="20"/>
          <w:szCs w:val="20"/>
        </w:rPr>
        <w:t>y</w:t>
      </w:r>
      <w:r w:rsidR="006866D2" w:rsidRPr="00B23F93">
        <w:rPr>
          <w:rFonts w:ascii="Arial" w:hAnsi="Arial" w:cs="Arial"/>
          <w:sz w:val="20"/>
          <w:szCs w:val="20"/>
        </w:rPr>
        <w:t xml:space="preserve"> 24VDC</w:t>
      </w:r>
      <w:r w:rsidR="00303F2A" w:rsidRPr="00B23F93">
        <w:rPr>
          <w:rFonts w:ascii="Arial" w:hAnsi="Arial" w:cs="Arial"/>
          <w:sz w:val="20"/>
          <w:szCs w:val="20"/>
        </w:rPr>
        <w:t xml:space="preserve"> </w:t>
      </w:r>
      <w:r w:rsidR="00344C0F">
        <w:rPr>
          <w:rFonts w:ascii="Arial" w:hAnsi="Arial" w:cs="Arial"/>
          <w:sz w:val="20"/>
          <w:szCs w:val="20"/>
        </w:rPr>
        <w:t>con</w:t>
      </w:r>
      <w:r w:rsidR="006866D2" w:rsidRPr="00B23F93">
        <w:rPr>
          <w:rFonts w:ascii="Arial" w:hAnsi="Arial" w:cs="Arial"/>
          <w:sz w:val="20"/>
          <w:szCs w:val="20"/>
        </w:rPr>
        <w:t xml:space="preserve"> una corriente </w:t>
      </w:r>
      <w:r w:rsidR="00344C0F">
        <w:rPr>
          <w:rFonts w:ascii="Arial" w:hAnsi="Arial" w:cs="Arial"/>
          <w:sz w:val="20"/>
          <w:szCs w:val="20"/>
        </w:rPr>
        <w:t xml:space="preserve">entre </w:t>
      </w:r>
      <w:r w:rsidR="006866D2" w:rsidRPr="00B23F93">
        <w:rPr>
          <w:rFonts w:ascii="Arial" w:hAnsi="Arial" w:cs="Arial"/>
          <w:sz w:val="20"/>
          <w:szCs w:val="20"/>
        </w:rPr>
        <w:t>240</w:t>
      </w:r>
      <w:r w:rsidR="00344C0F">
        <w:rPr>
          <w:rFonts w:ascii="Arial" w:hAnsi="Arial" w:cs="Arial"/>
          <w:sz w:val="20"/>
          <w:szCs w:val="20"/>
        </w:rPr>
        <w:t xml:space="preserve"> y 480</w:t>
      </w:r>
      <w:r w:rsidR="006866D2" w:rsidRPr="00B23F93">
        <w:rPr>
          <w:rFonts w:ascii="Arial" w:hAnsi="Arial" w:cs="Arial"/>
          <w:sz w:val="20"/>
          <w:szCs w:val="20"/>
        </w:rPr>
        <w:t xml:space="preserve">mA, </w:t>
      </w:r>
      <w:r w:rsidR="00344C0F">
        <w:rPr>
          <w:rFonts w:ascii="Arial" w:hAnsi="Arial" w:cs="Arial"/>
          <w:sz w:val="20"/>
          <w:szCs w:val="20"/>
        </w:rPr>
        <w:t>p</w:t>
      </w:r>
      <w:r w:rsidR="006866D2" w:rsidRPr="00B23F93">
        <w:rPr>
          <w:rFonts w:ascii="Arial" w:hAnsi="Arial" w:cs="Arial"/>
          <w:sz w:val="20"/>
          <w:szCs w:val="20"/>
        </w:rPr>
        <w:t xml:space="preserve">ara la activación de </w:t>
      </w:r>
      <w:r w:rsidR="00344C0F">
        <w:rPr>
          <w:rFonts w:ascii="Arial" w:hAnsi="Arial" w:cs="Arial"/>
          <w:sz w:val="20"/>
          <w:szCs w:val="20"/>
        </w:rPr>
        <w:t xml:space="preserve">los </w:t>
      </w:r>
      <w:r w:rsidR="006866D2" w:rsidRPr="00B23F93">
        <w:rPr>
          <w:rFonts w:ascii="Arial" w:hAnsi="Arial" w:cs="Arial"/>
          <w:sz w:val="20"/>
          <w:szCs w:val="20"/>
        </w:rPr>
        <w:t xml:space="preserve">electroimanes </w:t>
      </w:r>
      <w:r w:rsidR="00344C0F">
        <w:rPr>
          <w:rFonts w:ascii="Arial" w:hAnsi="Arial" w:cs="Arial"/>
          <w:sz w:val="20"/>
          <w:szCs w:val="20"/>
        </w:rPr>
        <w:t>se</w:t>
      </w:r>
      <w:r w:rsidR="006866D2" w:rsidRPr="00B23F93">
        <w:rPr>
          <w:rFonts w:ascii="Arial" w:hAnsi="Arial" w:cs="Arial"/>
          <w:sz w:val="20"/>
          <w:szCs w:val="20"/>
        </w:rPr>
        <w:t xml:space="preserve"> </w:t>
      </w:r>
      <w:r w:rsidR="00A46877" w:rsidRPr="00B23F93">
        <w:rPr>
          <w:rFonts w:ascii="Arial" w:hAnsi="Arial" w:cs="Arial"/>
          <w:sz w:val="20"/>
          <w:szCs w:val="20"/>
        </w:rPr>
        <w:t>programa</w:t>
      </w:r>
      <w:r w:rsidR="00E03E3D">
        <w:rPr>
          <w:rFonts w:ascii="Arial" w:hAnsi="Arial" w:cs="Arial"/>
          <w:sz w:val="20"/>
          <w:szCs w:val="20"/>
        </w:rPr>
        <w:t xml:space="preserve"> en java </w:t>
      </w:r>
      <w:r w:rsidR="00273F87">
        <w:rPr>
          <w:rFonts w:ascii="Arial" w:hAnsi="Arial" w:cs="Arial"/>
          <w:sz w:val="20"/>
          <w:szCs w:val="20"/>
        </w:rPr>
        <w:t>a la</w:t>
      </w:r>
      <w:r w:rsidR="00A46877" w:rsidRPr="00B23F93">
        <w:rPr>
          <w:rFonts w:ascii="Arial" w:hAnsi="Arial" w:cs="Arial"/>
          <w:sz w:val="20"/>
          <w:szCs w:val="20"/>
        </w:rPr>
        <w:t xml:space="preserve"> </w:t>
      </w:r>
      <w:r w:rsidR="00E03E3D">
        <w:rPr>
          <w:rFonts w:ascii="Arial" w:hAnsi="Arial" w:cs="Arial"/>
          <w:sz w:val="20"/>
          <w:szCs w:val="20"/>
        </w:rPr>
        <w:t>plata</w:t>
      </w:r>
      <w:r w:rsidR="006E07C9" w:rsidRPr="00B23F93">
        <w:rPr>
          <w:rFonts w:ascii="Arial" w:hAnsi="Arial" w:cs="Arial"/>
          <w:sz w:val="20"/>
          <w:szCs w:val="20"/>
        </w:rPr>
        <w:t>forma</w:t>
      </w:r>
      <w:r w:rsidR="00A46877" w:rsidRPr="00B23F93">
        <w:rPr>
          <w:rFonts w:ascii="Arial" w:hAnsi="Arial" w:cs="Arial"/>
          <w:sz w:val="20"/>
          <w:szCs w:val="20"/>
        </w:rPr>
        <w:t xml:space="preserve"> de </w:t>
      </w:r>
      <w:r w:rsidR="00A46877" w:rsidRPr="00E03E3D">
        <w:rPr>
          <w:rFonts w:ascii="Arial" w:hAnsi="Arial" w:cs="Arial"/>
          <w:i/>
          <w:sz w:val="20"/>
          <w:szCs w:val="20"/>
        </w:rPr>
        <w:t>hardware</w:t>
      </w:r>
      <w:r w:rsidR="00A46877" w:rsidRPr="00B23F93">
        <w:rPr>
          <w:rFonts w:ascii="Arial" w:hAnsi="Arial" w:cs="Arial"/>
          <w:sz w:val="20"/>
          <w:szCs w:val="20"/>
        </w:rPr>
        <w:t xml:space="preserve"> </w:t>
      </w:r>
      <w:proofErr w:type="spellStart"/>
      <w:r w:rsidR="00A46877" w:rsidRPr="00B23F93">
        <w:rPr>
          <w:rFonts w:ascii="Arial" w:hAnsi="Arial" w:cs="Arial"/>
          <w:sz w:val="20"/>
          <w:szCs w:val="20"/>
        </w:rPr>
        <w:t>microcontolada</w:t>
      </w:r>
      <w:proofErr w:type="spellEnd"/>
      <w:r w:rsidR="00273F87">
        <w:rPr>
          <w:rFonts w:ascii="Arial" w:hAnsi="Arial" w:cs="Arial"/>
          <w:sz w:val="20"/>
          <w:szCs w:val="20"/>
        </w:rPr>
        <w:t xml:space="preserve"> en un entor</w:t>
      </w:r>
      <w:r w:rsidR="006E07C9" w:rsidRPr="00B23F93">
        <w:rPr>
          <w:rFonts w:ascii="Arial" w:hAnsi="Arial" w:cs="Arial"/>
          <w:sz w:val="20"/>
          <w:szCs w:val="20"/>
        </w:rPr>
        <w:t xml:space="preserve">no de </w:t>
      </w:r>
      <w:r w:rsidR="00A46877" w:rsidRPr="00B23F93">
        <w:rPr>
          <w:rFonts w:ascii="Arial" w:hAnsi="Arial" w:cs="Arial"/>
          <w:sz w:val="20"/>
          <w:szCs w:val="20"/>
        </w:rPr>
        <w:t xml:space="preserve"> desarrollo</w:t>
      </w:r>
      <w:r w:rsidR="006E07C9" w:rsidRPr="00B23F93">
        <w:rPr>
          <w:rFonts w:ascii="Arial" w:hAnsi="Arial" w:cs="Arial"/>
          <w:sz w:val="20"/>
          <w:szCs w:val="20"/>
        </w:rPr>
        <w:t xml:space="preserve"> </w:t>
      </w:r>
      <w:r w:rsidR="00273F87">
        <w:rPr>
          <w:rFonts w:ascii="Arial" w:hAnsi="Arial" w:cs="Arial"/>
          <w:sz w:val="20"/>
          <w:szCs w:val="20"/>
        </w:rPr>
        <w:t>de mediano nivel</w:t>
      </w:r>
      <w:r w:rsidR="006E07C9" w:rsidRPr="00B23F93">
        <w:rPr>
          <w:rFonts w:ascii="Arial" w:hAnsi="Arial" w:cs="Arial"/>
          <w:sz w:val="20"/>
          <w:szCs w:val="20"/>
        </w:rPr>
        <w:t xml:space="preserve"> </w:t>
      </w:r>
      <w:r w:rsidR="00273F87">
        <w:rPr>
          <w:rFonts w:ascii="Arial" w:hAnsi="Arial" w:cs="Arial"/>
          <w:sz w:val="20"/>
          <w:szCs w:val="20"/>
        </w:rPr>
        <w:t>para manipular una etapa de potencia basada en un p</w:t>
      </w:r>
      <w:r w:rsidR="009C61E3" w:rsidRPr="009C61E3">
        <w:rPr>
          <w:rFonts w:ascii="Arial" w:hAnsi="Arial" w:cs="Arial"/>
          <w:sz w:val="20"/>
          <w:szCs w:val="20"/>
          <w:shd w:val="clear" w:color="auto" w:fill="FFFFFF"/>
        </w:rPr>
        <w:t xml:space="preserve">uente H </w:t>
      </w:r>
      <w:r w:rsidR="00273F87">
        <w:rPr>
          <w:rFonts w:ascii="Arial" w:hAnsi="Arial" w:cs="Arial"/>
          <w:sz w:val="20"/>
          <w:szCs w:val="20"/>
          <w:shd w:val="clear" w:color="auto" w:fill="FFFFFF"/>
        </w:rPr>
        <w:t xml:space="preserve">con </w:t>
      </w:r>
      <w:proofErr w:type="spellStart"/>
      <w:r w:rsidR="00273F87">
        <w:rPr>
          <w:rFonts w:ascii="Arial" w:hAnsi="Arial" w:cs="Arial"/>
          <w:sz w:val="20"/>
          <w:szCs w:val="20"/>
          <w:shd w:val="clear" w:color="auto" w:fill="FFFFFF"/>
        </w:rPr>
        <w:t>MosFET</w:t>
      </w:r>
      <w:proofErr w:type="spellEnd"/>
      <w:r w:rsidR="00273F87">
        <w:rPr>
          <w:rFonts w:ascii="Arial" w:hAnsi="Arial" w:cs="Arial"/>
          <w:sz w:val="20"/>
          <w:szCs w:val="20"/>
          <w:shd w:val="clear" w:color="auto" w:fill="FFFFFF"/>
        </w:rPr>
        <w:t xml:space="preserve"> para </w:t>
      </w:r>
      <w:r w:rsidR="00C156BE">
        <w:rPr>
          <w:rFonts w:ascii="Arial" w:hAnsi="Arial" w:cs="Arial"/>
          <w:sz w:val="20"/>
          <w:szCs w:val="20"/>
          <w:shd w:val="clear" w:color="auto" w:fill="FFFFFF"/>
        </w:rPr>
        <w:t>control el sentido de activación de los campos electromagnéticos sin riesgos electrónico.</w:t>
      </w:r>
    </w:p>
    <w:p w:rsidR="00C156BE" w:rsidRDefault="00C156BE" w:rsidP="009C61E3">
      <w:pPr>
        <w:tabs>
          <w:tab w:val="left" w:pos="4419"/>
          <w:tab w:val="left" w:pos="8838"/>
          <w:tab w:val="left" w:pos="1845"/>
        </w:tabs>
        <w:spacing w:after="0" w:line="240"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La interfaz permite guardar la actividad realizada en la terapia rea</w:t>
      </w:r>
      <w:r w:rsidR="00514112">
        <w:rPr>
          <w:rFonts w:ascii="Arial" w:hAnsi="Arial" w:cs="Arial"/>
          <w:sz w:val="20"/>
          <w:szCs w:val="20"/>
          <w:shd w:val="clear" w:color="auto" w:fill="FFFFFF"/>
        </w:rPr>
        <w:t>lizando el registro del paciente por fecha y sesión</w:t>
      </w:r>
      <w:r w:rsidR="002B021B">
        <w:rPr>
          <w:rFonts w:ascii="Arial" w:hAnsi="Arial" w:cs="Arial"/>
          <w:sz w:val="20"/>
          <w:szCs w:val="20"/>
          <w:shd w:val="clear" w:color="auto" w:fill="FFFFFF"/>
        </w:rPr>
        <w:t>. Esto permite monitorear el avance del paciente para el mismo médico tratante.</w:t>
      </w:r>
    </w:p>
    <w:p w:rsidR="00C156BE" w:rsidRDefault="00C156BE" w:rsidP="009C61E3">
      <w:pPr>
        <w:tabs>
          <w:tab w:val="left" w:pos="4419"/>
          <w:tab w:val="left" w:pos="8838"/>
          <w:tab w:val="left" w:pos="1845"/>
        </w:tabs>
        <w:spacing w:after="0" w:line="240" w:lineRule="auto"/>
        <w:contextualSpacing/>
        <w:jc w:val="both"/>
        <w:rPr>
          <w:rFonts w:ascii="Arial" w:hAnsi="Arial" w:cs="Arial"/>
          <w:sz w:val="20"/>
          <w:szCs w:val="20"/>
          <w:shd w:val="clear" w:color="auto" w:fill="FFFFFF"/>
        </w:rPr>
      </w:pPr>
    </w:p>
    <w:p w:rsidR="00C156BE" w:rsidRDefault="00C156BE" w:rsidP="009C61E3">
      <w:pPr>
        <w:tabs>
          <w:tab w:val="left" w:pos="4419"/>
          <w:tab w:val="left" w:pos="8838"/>
          <w:tab w:val="left" w:pos="1845"/>
        </w:tabs>
        <w:spacing w:after="0" w:line="240" w:lineRule="auto"/>
        <w:contextualSpacing/>
        <w:jc w:val="both"/>
        <w:rPr>
          <w:rFonts w:ascii="Arial" w:hAnsi="Arial" w:cs="Arial"/>
          <w:sz w:val="20"/>
          <w:szCs w:val="20"/>
          <w:shd w:val="clear" w:color="auto" w:fill="FFFFFF"/>
        </w:rPr>
      </w:pPr>
    </w:p>
    <w:p w:rsidR="00E76E18" w:rsidRDefault="00CF3CFC" w:rsidP="00AD471E">
      <w:pPr>
        <w:pStyle w:val="PrincipalHding"/>
        <w:contextualSpacing/>
        <w:jc w:val="both"/>
        <w:rPr>
          <w:rFonts w:ascii="Arial" w:hAnsi="Arial" w:cs="Arial"/>
          <w:sz w:val="20"/>
          <w:lang w:val="es-ES"/>
        </w:rPr>
      </w:pPr>
      <w:r w:rsidRPr="00B23F93">
        <w:rPr>
          <w:rFonts w:ascii="Arial" w:hAnsi="Arial" w:cs="Arial"/>
          <w:sz w:val="20"/>
          <w:lang w:val="es-ES"/>
        </w:rPr>
        <w:t xml:space="preserve">3. </w:t>
      </w:r>
      <w:r w:rsidR="00E76E18" w:rsidRPr="00B23F93">
        <w:rPr>
          <w:rFonts w:ascii="Arial" w:hAnsi="Arial" w:cs="Arial"/>
          <w:sz w:val="20"/>
          <w:lang w:val="es-ES"/>
        </w:rPr>
        <w:t>CONCLUSIONES</w:t>
      </w:r>
    </w:p>
    <w:p w:rsidR="00D13A52" w:rsidRPr="00442995" w:rsidRDefault="00D13A52" w:rsidP="00D13A52">
      <w:pPr>
        <w:spacing w:after="0" w:line="240" w:lineRule="auto"/>
        <w:contextualSpacing/>
        <w:jc w:val="both"/>
        <w:rPr>
          <w:rFonts w:ascii="Arial" w:hAnsi="Arial" w:cs="Arial"/>
          <w:sz w:val="20"/>
          <w:szCs w:val="20"/>
        </w:rPr>
      </w:pPr>
      <w:r w:rsidRPr="00442995">
        <w:rPr>
          <w:rFonts w:ascii="Arial" w:hAnsi="Arial" w:cs="Arial"/>
          <w:sz w:val="20"/>
          <w:szCs w:val="20"/>
        </w:rPr>
        <w:t xml:space="preserve">El problema venoso afecta la independencia </w:t>
      </w:r>
      <w:r w:rsidR="00C156BE">
        <w:rPr>
          <w:rFonts w:ascii="Arial" w:hAnsi="Arial" w:cs="Arial"/>
          <w:sz w:val="20"/>
          <w:szCs w:val="20"/>
        </w:rPr>
        <w:t>a</w:t>
      </w:r>
      <w:r w:rsidRPr="00442995">
        <w:rPr>
          <w:rFonts w:ascii="Arial" w:hAnsi="Arial" w:cs="Arial"/>
          <w:sz w:val="20"/>
          <w:szCs w:val="20"/>
        </w:rPr>
        <w:t xml:space="preserve"> </w:t>
      </w:r>
      <w:r w:rsidR="00C156BE">
        <w:rPr>
          <w:rFonts w:ascii="Arial" w:hAnsi="Arial" w:cs="Arial"/>
          <w:sz w:val="20"/>
          <w:szCs w:val="20"/>
        </w:rPr>
        <w:t>1 de cada 2</w:t>
      </w:r>
      <w:r w:rsidRPr="00442995">
        <w:rPr>
          <w:rFonts w:ascii="Arial" w:hAnsi="Arial" w:cs="Arial"/>
          <w:sz w:val="20"/>
          <w:szCs w:val="20"/>
        </w:rPr>
        <w:t xml:space="preserve"> pacientes</w:t>
      </w:r>
      <w:r w:rsidR="00C156BE">
        <w:rPr>
          <w:rFonts w:ascii="Arial" w:hAnsi="Arial" w:cs="Arial"/>
          <w:sz w:val="20"/>
          <w:szCs w:val="20"/>
        </w:rPr>
        <w:t xml:space="preserve"> </w:t>
      </w:r>
      <w:r w:rsidRPr="00442995">
        <w:rPr>
          <w:rFonts w:ascii="Arial" w:hAnsi="Arial" w:cs="Arial"/>
          <w:sz w:val="20"/>
          <w:szCs w:val="20"/>
        </w:rPr>
        <w:t>mayores de 50 años, y de forma general, estos trastornos venosos afectan entre 10% y 15% de la población y un 5% de la que trabaja, presentándose en la mayoría de los casos en  mujeres en edad adulta alrededor de los 30 a 34 años de edad.</w:t>
      </w:r>
    </w:p>
    <w:p w:rsidR="00D13A52" w:rsidRDefault="00D13A52" w:rsidP="00D13A52">
      <w:pPr>
        <w:pStyle w:val="BodyofPaper"/>
        <w:rPr>
          <w:rFonts w:ascii="Arial" w:hAnsi="Arial" w:cs="Arial"/>
          <w:lang w:val="es-MX"/>
        </w:rPr>
      </w:pPr>
      <w:r w:rsidRPr="00442995">
        <w:rPr>
          <w:rFonts w:ascii="Arial" w:eastAsia="Comic Sans MS" w:hAnsi="Arial" w:cs="Arial"/>
          <w:lang w:val="es-MX"/>
        </w:rPr>
        <w:t>Las várices son venas inflamadas y retorcidas que se pueden ver bajo la superficie de la piel con mayor índice de frecuencia en los miembros inferiores. Por lo general aparecen en las piernas, pero también pueden formarse en otras partes del cuerpo</w:t>
      </w:r>
      <w:r w:rsidR="002B021B">
        <w:rPr>
          <w:rFonts w:ascii="Arial" w:eastAsia="Comic Sans MS" w:hAnsi="Arial" w:cs="Arial"/>
          <w:lang w:val="es-MX"/>
        </w:rPr>
        <w:t xml:space="preserve"> producidas</w:t>
      </w:r>
      <w:r w:rsidRPr="00442995">
        <w:rPr>
          <w:rFonts w:ascii="Arial" w:eastAsia="Comic Sans MS" w:hAnsi="Arial" w:cs="Arial"/>
          <w:shd w:val="clear" w:color="auto" w:fill="FFFFFF"/>
          <w:lang w:val="es-MX"/>
        </w:rPr>
        <w:t xml:space="preserve"> por una alteración de las válvulas venosas</w:t>
      </w:r>
      <w:r w:rsidR="002B021B">
        <w:rPr>
          <w:rFonts w:ascii="Arial" w:eastAsia="Comic Sans MS" w:hAnsi="Arial" w:cs="Arial"/>
          <w:shd w:val="clear" w:color="auto" w:fill="FFFFFF"/>
          <w:lang w:val="es-MX"/>
        </w:rPr>
        <w:t>. P</w:t>
      </w:r>
      <w:r w:rsidRPr="00442995">
        <w:rPr>
          <w:rFonts w:ascii="Arial" w:eastAsia="Comic Sans MS" w:hAnsi="Arial" w:cs="Arial"/>
          <w:shd w:val="clear" w:color="auto" w:fill="FFFFFF"/>
          <w:lang w:val="es-MX"/>
        </w:rPr>
        <w:t>ara</w:t>
      </w:r>
      <w:r w:rsidR="00C93AA3">
        <w:rPr>
          <w:rFonts w:ascii="Arial" w:eastAsia="Comic Sans MS" w:hAnsi="Arial" w:cs="Arial"/>
          <w:shd w:val="clear" w:color="auto" w:fill="FFFFFF"/>
          <w:lang w:val="es-MX"/>
        </w:rPr>
        <w:t xml:space="preserve"> </w:t>
      </w:r>
      <w:r w:rsidR="00C93AA3" w:rsidRPr="00442995">
        <w:rPr>
          <w:rFonts w:ascii="Arial" w:eastAsia="Comic Sans MS" w:hAnsi="Arial" w:cs="Arial"/>
          <w:shd w:val="clear" w:color="auto" w:fill="FFFFFF"/>
          <w:lang w:val="es-MX"/>
        </w:rPr>
        <w:t>poder</w:t>
      </w:r>
      <w:r w:rsidR="00C93AA3">
        <w:rPr>
          <w:rFonts w:ascii="Arial" w:eastAsia="Comic Sans MS" w:hAnsi="Arial" w:cs="Arial"/>
          <w:shd w:val="clear" w:color="auto" w:fill="FFFFFF"/>
          <w:lang w:val="es-MX"/>
        </w:rPr>
        <w:t xml:space="preserve"> desarrollar</w:t>
      </w:r>
      <w:r w:rsidRPr="00442995">
        <w:rPr>
          <w:rFonts w:ascii="Arial" w:eastAsia="Comic Sans MS" w:hAnsi="Arial" w:cs="Arial"/>
          <w:shd w:val="clear" w:color="auto" w:fill="FFFFFF"/>
          <w:lang w:val="es-MX"/>
        </w:rPr>
        <w:t xml:space="preserve"> el dispositivo </w:t>
      </w:r>
      <w:r w:rsidR="00C93AA3" w:rsidRPr="00442995">
        <w:rPr>
          <w:rFonts w:ascii="Arial" w:eastAsia="Comic Sans MS" w:hAnsi="Arial" w:cs="Arial"/>
          <w:shd w:val="clear" w:color="auto" w:fill="FFFFFF"/>
          <w:lang w:val="es-MX"/>
        </w:rPr>
        <w:t>electromagnético</w:t>
      </w:r>
      <w:r w:rsidRPr="00442995">
        <w:rPr>
          <w:rFonts w:ascii="Arial" w:eastAsia="Comic Sans MS" w:hAnsi="Arial" w:cs="Arial"/>
          <w:shd w:val="clear" w:color="auto" w:fill="FFFFFF"/>
          <w:lang w:val="es-MX"/>
        </w:rPr>
        <w:t xml:space="preserve"> </w:t>
      </w:r>
      <w:r w:rsidR="002B021B">
        <w:rPr>
          <w:rFonts w:ascii="Arial" w:eastAsia="Comic Sans MS" w:hAnsi="Arial" w:cs="Arial"/>
          <w:shd w:val="clear" w:color="auto" w:fill="FFFFFF"/>
          <w:lang w:val="es-MX"/>
        </w:rPr>
        <w:t>de</w:t>
      </w:r>
      <w:r w:rsidR="00C93AA3">
        <w:rPr>
          <w:rFonts w:ascii="Arial" w:eastAsia="Comic Sans MS" w:hAnsi="Arial" w:cs="Arial"/>
          <w:shd w:val="clear" w:color="auto" w:fill="FFFFFF"/>
          <w:lang w:val="es-MX"/>
        </w:rPr>
        <w:t xml:space="preserve"> </w:t>
      </w:r>
      <w:r w:rsidR="0015610A">
        <w:rPr>
          <w:rFonts w:ascii="Arial" w:eastAsia="Comic Sans MS" w:hAnsi="Arial" w:cs="Arial"/>
          <w:shd w:val="clear" w:color="auto" w:fill="FFFFFF"/>
          <w:lang w:val="es-MX"/>
        </w:rPr>
        <w:t>apoyo</w:t>
      </w:r>
      <w:r w:rsidR="002B021B">
        <w:rPr>
          <w:rFonts w:ascii="Arial" w:eastAsia="Comic Sans MS" w:hAnsi="Arial" w:cs="Arial"/>
          <w:shd w:val="clear" w:color="auto" w:fill="FFFFFF"/>
          <w:lang w:val="es-MX"/>
        </w:rPr>
        <w:t xml:space="preserve"> en las </w:t>
      </w:r>
      <w:r w:rsidRPr="00442995">
        <w:rPr>
          <w:rFonts w:ascii="Arial" w:eastAsia="Comic Sans MS" w:hAnsi="Arial" w:cs="Arial"/>
          <w:shd w:val="clear" w:color="auto" w:fill="FFFFFF"/>
          <w:lang w:val="es-MX"/>
        </w:rPr>
        <w:t xml:space="preserve">terapias de los pacientes con las varices </w:t>
      </w:r>
      <w:r w:rsidR="002B021B">
        <w:rPr>
          <w:rFonts w:ascii="Arial" w:eastAsia="Comic Sans MS" w:hAnsi="Arial" w:cs="Arial"/>
          <w:shd w:val="clear" w:color="auto" w:fill="FFFFFF"/>
          <w:lang w:val="es-MX"/>
        </w:rPr>
        <w:t>de</w:t>
      </w:r>
      <w:r w:rsidRPr="00442995">
        <w:rPr>
          <w:rFonts w:ascii="Arial" w:eastAsia="Comic Sans MS" w:hAnsi="Arial" w:cs="Arial"/>
          <w:shd w:val="clear" w:color="auto" w:fill="FFFFFF"/>
          <w:lang w:val="es-MX"/>
        </w:rPr>
        <w:t xml:space="preserve"> grado I </w:t>
      </w:r>
      <w:r w:rsidR="002B021B">
        <w:rPr>
          <w:rFonts w:ascii="Arial" w:eastAsia="Comic Sans MS" w:hAnsi="Arial" w:cs="Arial"/>
          <w:shd w:val="clear" w:color="auto" w:fill="FFFFFF"/>
          <w:lang w:val="es-MX"/>
        </w:rPr>
        <w:t xml:space="preserve">las cuales </w:t>
      </w:r>
      <w:r w:rsidR="0015610A">
        <w:rPr>
          <w:rFonts w:ascii="Arial" w:eastAsia="Comic Sans MS" w:hAnsi="Arial" w:cs="Arial"/>
          <w:shd w:val="clear" w:color="auto" w:fill="FFFFFF"/>
          <w:lang w:val="es-MX"/>
        </w:rPr>
        <w:t xml:space="preserve">son </w:t>
      </w:r>
      <w:r w:rsidR="0015610A">
        <w:rPr>
          <w:rFonts w:ascii="Arial" w:hAnsi="Arial" w:cs="Arial"/>
          <w:lang w:val="es-MX"/>
        </w:rPr>
        <w:t>venas finas de color viol</w:t>
      </w:r>
      <w:r w:rsidR="002B021B">
        <w:rPr>
          <w:rFonts w:ascii="Arial" w:hAnsi="Arial" w:cs="Arial"/>
          <w:lang w:val="es-MX"/>
        </w:rPr>
        <w:t>eta</w:t>
      </w:r>
      <w:r w:rsidR="0015610A">
        <w:rPr>
          <w:rFonts w:ascii="Arial" w:hAnsi="Arial" w:cs="Arial"/>
          <w:lang w:val="es-MX"/>
        </w:rPr>
        <w:t>, a</w:t>
      </w:r>
      <w:r w:rsidR="00442995" w:rsidRPr="00442995">
        <w:rPr>
          <w:rFonts w:ascii="Arial" w:hAnsi="Arial" w:cs="Arial"/>
          <w:lang w:val="es-MX"/>
        </w:rPr>
        <w:t xml:space="preserve"> veces pueden tener forma estrellada, y se denominan arañas vasculares. Por lo general son únicamente un problema de tipo estético pero, en determinadas ocasiones, pueden producir sensación de </w:t>
      </w:r>
      <w:hyperlink r:id="rId10" w:history="1">
        <w:r w:rsidR="00442995" w:rsidRPr="00442995">
          <w:rPr>
            <w:rFonts w:ascii="Arial" w:hAnsi="Arial" w:cs="Arial"/>
            <w:lang w:val="es-MX"/>
          </w:rPr>
          <w:t>pesadez y cansancio en las piernas</w:t>
        </w:r>
      </w:hyperlink>
      <w:r w:rsidR="00442995" w:rsidRPr="00442995">
        <w:rPr>
          <w:rFonts w:ascii="Arial" w:hAnsi="Arial" w:cs="Arial"/>
          <w:lang w:val="es-MX"/>
        </w:rPr>
        <w:t>.</w:t>
      </w:r>
    </w:p>
    <w:p w:rsidR="00F237A8" w:rsidRPr="00F237A8" w:rsidRDefault="00442995" w:rsidP="00464096">
      <w:pPr>
        <w:shd w:val="clear" w:color="auto" w:fill="FFFFFF"/>
        <w:tabs>
          <w:tab w:val="left" w:pos="5245"/>
        </w:tabs>
        <w:spacing w:after="150" w:line="240" w:lineRule="auto"/>
        <w:jc w:val="both"/>
        <w:textAlignment w:val="baseline"/>
        <w:rPr>
          <w:rFonts w:ascii="Arial" w:eastAsia="Times New Roman" w:hAnsi="Arial" w:cs="Arial"/>
          <w:sz w:val="20"/>
          <w:szCs w:val="20"/>
        </w:rPr>
      </w:pPr>
      <w:r w:rsidRPr="00F237A8">
        <w:rPr>
          <w:rFonts w:ascii="Arial" w:hAnsi="Arial" w:cs="Arial"/>
          <w:sz w:val="20"/>
          <w:szCs w:val="20"/>
        </w:rPr>
        <w:t>E</w:t>
      </w:r>
      <w:r w:rsidR="002B021B">
        <w:rPr>
          <w:rFonts w:ascii="Arial" w:hAnsi="Arial" w:cs="Arial"/>
          <w:sz w:val="20"/>
          <w:szCs w:val="20"/>
        </w:rPr>
        <w:t>n e</w:t>
      </w:r>
      <w:r w:rsidRPr="00F237A8">
        <w:rPr>
          <w:rFonts w:ascii="Arial" w:hAnsi="Arial" w:cs="Arial"/>
          <w:sz w:val="20"/>
          <w:szCs w:val="20"/>
        </w:rPr>
        <w:t>l grado II</w:t>
      </w:r>
      <w:r w:rsidR="002B021B">
        <w:rPr>
          <w:rFonts w:ascii="Arial" w:hAnsi="Arial" w:cs="Arial"/>
          <w:sz w:val="20"/>
          <w:szCs w:val="20"/>
        </w:rPr>
        <w:t>, l</w:t>
      </w:r>
      <w:r w:rsidR="00F237A8" w:rsidRPr="00F237A8">
        <w:rPr>
          <w:rFonts w:ascii="Arial" w:eastAsia="Times New Roman" w:hAnsi="Arial" w:cs="Arial"/>
          <w:sz w:val="20"/>
          <w:szCs w:val="20"/>
        </w:rPr>
        <w:t>as venas se van haciendo más visibles y empiezan a notarse los primeros síntomas como pesadez</w:t>
      </w:r>
      <w:r w:rsidR="002B021B">
        <w:rPr>
          <w:rFonts w:ascii="Arial" w:eastAsia="Times New Roman" w:hAnsi="Arial" w:cs="Arial"/>
          <w:sz w:val="20"/>
          <w:szCs w:val="20"/>
        </w:rPr>
        <w:t xml:space="preserve">, </w:t>
      </w:r>
      <w:r w:rsidR="00F237A8" w:rsidRPr="00F237A8">
        <w:rPr>
          <w:rFonts w:ascii="Arial" w:eastAsia="Times New Roman" w:hAnsi="Arial" w:cs="Arial"/>
          <w:sz w:val="20"/>
          <w:szCs w:val="20"/>
        </w:rPr>
        <w:t xml:space="preserve">cansancio en las piernas, dolor, </w:t>
      </w:r>
      <w:r w:rsidR="002B021B">
        <w:rPr>
          <w:rFonts w:ascii="Arial" w:eastAsia="Times New Roman" w:hAnsi="Arial" w:cs="Arial"/>
          <w:sz w:val="20"/>
          <w:szCs w:val="20"/>
        </w:rPr>
        <w:t>s</w:t>
      </w:r>
      <w:r w:rsidR="00F237A8" w:rsidRPr="00F237A8">
        <w:rPr>
          <w:rFonts w:ascii="Arial" w:eastAsia="Times New Roman" w:hAnsi="Arial" w:cs="Arial"/>
          <w:sz w:val="20"/>
          <w:szCs w:val="20"/>
        </w:rPr>
        <w:t>ensación de calor y escozores.</w:t>
      </w:r>
      <w:r w:rsidR="00641DF8">
        <w:rPr>
          <w:rFonts w:ascii="Arial" w:eastAsia="Times New Roman" w:hAnsi="Arial" w:cs="Arial"/>
          <w:sz w:val="20"/>
          <w:szCs w:val="20"/>
        </w:rPr>
        <w:t xml:space="preserve"> Ya que la enfermedad es hereditaria se tramiten genéticamente por la cadena ARN. </w:t>
      </w:r>
      <w:r w:rsidR="00464096">
        <w:rPr>
          <w:rFonts w:ascii="Arial" w:eastAsia="Times New Roman" w:hAnsi="Arial" w:cs="Arial"/>
          <w:sz w:val="20"/>
          <w:szCs w:val="20"/>
        </w:rPr>
        <w:t>Para</w:t>
      </w:r>
      <w:r w:rsidR="00641DF8">
        <w:rPr>
          <w:rFonts w:ascii="Arial" w:eastAsia="Times New Roman" w:hAnsi="Arial" w:cs="Arial"/>
          <w:sz w:val="20"/>
          <w:szCs w:val="20"/>
        </w:rPr>
        <w:t xml:space="preserve"> poder lograr </w:t>
      </w:r>
      <w:r w:rsidR="00464096">
        <w:rPr>
          <w:rFonts w:ascii="Arial" w:eastAsia="Times New Roman" w:hAnsi="Arial" w:cs="Arial"/>
          <w:sz w:val="20"/>
          <w:szCs w:val="20"/>
        </w:rPr>
        <w:t xml:space="preserve"> desarrollo de un dispositivo electromecánico para el tratamiento de las varices </w:t>
      </w:r>
      <w:r w:rsidR="0015610A">
        <w:rPr>
          <w:rFonts w:ascii="Arial" w:eastAsia="Times New Roman" w:hAnsi="Arial" w:cs="Arial"/>
          <w:sz w:val="20"/>
          <w:szCs w:val="20"/>
        </w:rPr>
        <w:t xml:space="preserve"> en extremidades inferiores es necesariamente</w:t>
      </w:r>
      <w:r w:rsidR="0015610A">
        <w:rPr>
          <w:rFonts w:ascii="Arial" w:hAnsi="Arial" w:cs="Arial"/>
          <w:sz w:val="20"/>
          <w:szCs w:val="20"/>
        </w:rPr>
        <w:t xml:space="preserve"> l</w:t>
      </w:r>
      <w:r w:rsidR="0015610A" w:rsidRPr="00CC4277">
        <w:rPr>
          <w:rFonts w:ascii="Arial" w:hAnsi="Arial" w:cs="Arial"/>
          <w:sz w:val="20"/>
          <w:lang w:val="es-ES"/>
        </w:rPr>
        <w:t xml:space="preserve">a programación de la interfaz en </w:t>
      </w:r>
      <w:proofErr w:type="spellStart"/>
      <w:r w:rsidR="0073504F" w:rsidRPr="00CC4277">
        <w:rPr>
          <w:rFonts w:ascii="Arial" w:hAnsi="Arial" w:cs="Arial"/>
          <w:sz w:val="20"/>
          <w:lang w:val="es-ES"/>
        </w:rPr>
        <w:t>LabView</w:t>
      </w:r>
      <w:proofErr w:type="spellEnd"/>
      <w:r w:rsidR="0015610A" w:rsidRPr="00CC4277">
        <w:rPr>
          <w:rFonts w:ascii="Arial" w:hAnsi="Arial" w:cs="Arial"/>
          <w:sz w:val="20"/>
          <w:lang w:val="es-ES"/>
        </w:rPr>
        <w:t xml:space="preserve"> </w:t>
      </w:r>
      <w:r w:rsidR="002B021B">
        <w:rPr>
          <w:rFonts w:ascii="Arial" w:hAnsi="Arial" w:cs="Arial"/>
          <w:sz w:val="20"/>
          <w:lang w:val="es-ES"/>
        </w:rPr>
        <w:t xml:space="preserve">la cual </w:t>
      </w:r>
      <w:r w:rsidR="0015610A" w:rsidRPr="00CC4277">
        <w:rPr>
          <w:rFonts w:ascii="Arial" w:hAnsi="Arial" w:cs="Arial"/>
          <w:sz w:val="20"/>
          <w:lang w:val="es-ES"/>
        </w:rPr>
        <w:t xml:space="preserve">está basada en una arquitectura del tipo máquina de estados </w:t>
      </w:r>
      <w:r w:rsidR="002B021B">
        <w:rPr>
          <w:rFonts w:ascii="Arial" w:hAnsi="Arial" w:cs="Arial"/>
          <w:sz w:val="20"/>
          <w:lang w:val="es-ES"/>
        </w:rPr>
        <w:t xml:space="preserve">simple </w:t>
      </w:r>
      <w:r w:rsidR="0015610A" w:rsidRPr="00CC4277">
        <w:rPr>
          <w:rFonts w:ascii="Arial" w:hAnsi="Arial" w:cs="Arial"/>
          <w:sz w:val="20"/>
          <w:lang w:val="es-ES"/>
        </w:rPr>
        <w:t>ofreciendo al usuario control sin bloqueo por temporizadores consecutivos</w:t>
      </w:r>
      <w:r w:rsidR="002B021B">
        <w:rPr>
          <w:rFonts w:ascii="Arial" w:hAnsi="Arial" w:cs="Arial"/>
          <w:sz w:val="20"/>
          <w:lang w:val="es-ES"/>
        </w:rPr>
        <w:t xml:space="preserve"> a</w:t>
      </w:r>
      <w:r w:rsidR="0015610A" w:rsidRPr="00CC4277">
        <w:rPr>
          <w:rFonts w:ascii="Arial" w:hAnsi="Arial" w:cs="Arial"/>
          <w:sz w:val="20"/>
          <w:lang w:val="es-ES"/>
        </w:rPr>
        <w:t>demás de las ventajas obtenidas por la implemen</w:t>
      </w:r>
      <w:r w:rsidR="0015610A">
        <w:rPr>
          <w:rFonts w:ascii="Arial" w:hAnsi="Arial" w:cs="Arial"/>
          <w:sz w:val="20"/>
          <w:lang w:val="es-ES"/>
        </w:rPr>
        <w:t xml:space="preserve">tación de la </w:t>
      </w:r>
      <w:r w:rsidR="002B021B">
        <w:rPr>
          <w:rFonts w:ascii="Arial" w:hAnsi="Arial" w:cs="Arial"/>
          <w:sz w:val="20"/>
          <w:lang w:val="es-ES"/>
        </w:rPr>
        <w:t>plataforma de desarrollo</w:t>
      </w:r>
      <w:r w:rsidR="00CB0B3F">
        <w:rPr>
          <w:rFonts w:ascii="Arial" w:hAnsi="Arial" w:cs="Arial"/>
          <w:sz w:val="20"/>
          <w:lang w:val="es-ES"/>
        </w:rPr>
        <w:t xml:space="preserve"> basada en un placa con un microcontrolador y un entorno de desarrollo que </w:t>
      </w:r>
      <w:r w:rsidR="002B021B">
        <w:rPr>
          <w:rFonts w:ascii="Arial" w:hAnsi="Arial" w:cs="Arial"/>
          <w:sz w:val="20"/>
          <w:lang w:val="es-ES"/>
        </w:rPr>
        <w:t>facilita el uso de electrónica.</w:t>
      </w:r>
    </w:p>
    <w:p w:rsidR="00303606" w:rsidRPr="00B23F93" w:rsidRDefault="00303606" w:rsidP="00AD471E">
      <w:pPr>
        <w:spacing w:after="0" w:line="240" w:lineRule="auto"/>
        <w:contextualSpacing/>
        <w:jc w:val="both"/>
        <w:rPr>
          <w:rFonts w:ascii="Arial" w:hAnsi="Arial" w:cs="Arial"/>
          <w:sz w:val="20"/>
          <w:szCs w:val="20"/>
          <w:lang w:val="es-ES"/>
        </w:rPr>
      </w:pPr>
    </w:p>
    <w:p w:rsidR="00E76E18" w:rsidRPr="00B23F93" w:rsidRDefault="00B23F93" w:rsidP="00B23F93">
      <w:pPr>
        <w:spacing w:after="0" w:line="240" w:lineRule="auto"/>
        <w:contextualSpacing/>
        <w:jc w:val="both"/>
        <w:rPr>
          <w:rFonts w:ascii="Arial" w:hAnsi="Arial" w:cs="Arial"/>
          <w:b/>
          <w:sz w:val="20"/>
          <w:szCs w:val="20"/>
        </w:rPr>
      </w:pPr>
      <w:r w:rsidRPr="00B23F93">
        <w:rPr>
          <w:rFonts w:ascii="Arial" w:hAnsi="Arial" w:cs="Arial"/>
          <w:b/>
          <w:sz w:val="20"/>
          <w:szCs w:val="20"/>
          <w:lang w:val="es-ES"/>
        </w:rPr>
        <w:t>BIBLIOGRAFÍA</w:t>
      </w:r>
    </w:p>
    <w:p w:rsidR="00E76E18" w:rsidRPr="00B23F93" w:rsidRDefault="00F724FF" w:rsidP="00AD471E">
      <w:pPr>
        <w:pStyle w:val="Default"/>
        <w:contextualSpacing/>
        <w:jc w:val="both"/>
        <w:rPr>
          <w:sz w:val="20"/>
          <w:szCs w:val="20"/>
        </w:rPr>
      </w:pPr>
      <w:r w:rsidRPr="0037523E">
        <w:rPr>
          <w:bCs/>
          <w:sz w:val="20"/>
          <w:szCs w:val="20"/>
          <w:vertAlign w:val="superscript"/>
        </w:rPr>
        <w:t xml:space="preserve">1 </w:t>
      </w:r>
      <w:r w:rsidRPr="00B23F93">
        <w:rPr>
          <w:bCs/>
          <w:sz w:val="20"/>
          <w:szCs w:val="20"/>
        </w:rPr>
        <w:t xml:space="preserve">  UNIVERSIDAD TECNOLÓGICA DE PEREIRA “facultad de ciencias de la salud” JULIANA BUITRAGO JARAMILLO, MD., MSC.</w:t>
      </w:r>
      <w:r w:rsidRPr="00B23F93">
        <w:rPr>
          <w:sz w:val="20"/>
          <w:szCs w:val="20"/>
        </w:rPr>
        <w:t xml:space="preserve">  Buitrago Jaramillo, 2009 </w:t>
      </w:r>
      <w:proofErr w:type="spellStart"/>
      <w:r w:rsidR="0015610A">
        <w:rPr>
          <w:bCs/>
          <w:sz w:val="20"/>
          <w:szCs w:val="20"/>
        </w:rPr>
        <w:t>p</w:t>
      </w:r>
      <w:r w:rsidRPr="00B23F93">
        <w:rPr>
          <w:bCs/>
          <w:sz w:val="20"/>
          <w:szCs w:val="20"/>
        </w:rPr>
        <w:t>p</w:t>
      </w:r>
      <w:proofErr w:type="spellEnd"/>
      <w:r w:rsidRPr="00B23F93">
        <w:rPr>
          <w:bCs/>
          <w:sz w:val="20"/>
          <w:szCs w:val="20"/>
        </w:rPr>
        <w:t xml:space="preserve"> (10,152).</w:t>
      </w:r>
    </w:p>
    <w:p w:rsidR="00F724FF" w:rsidRPr="00B23F93" w:rsidRDefault="00F724FF" w:rsidP="00AD471E">
      <w:pPr>
        <w:pStyle w:val="Default"/>
        <w:contextualSpacing/>
        <w:jc w:val="both"/>
        <w:rPr>
          <w:bCs/>
          <w:sz w:val="20"/>
          <w:szCs w:val="20"/>
        </w:rPr>
      </w:pPr>
    </w:p>
    <w:p w:rsidR="004606A8" w:rsidRDefault="00F724FF" w:rsidP="00AD471E">
      <w:pPr>
        <w:autoSpaceDE w:val="0"/>
        <w:autoSpaceDN w:val="0"/>
        <w:adjustRightInd w:val="0"/>
        <w:spacing w:after="0" w:line="240" w:lineRule="auto"/>
        <w:contextualSpacing/>
        <w:jc w:val="both"/>
        <w:rPr>
          <w:rFonts w:ascii="Arial" w:hAnsi="Arial" w:cs="Arial"/>
          <w:sz w:val="20"/>
          <w:szCs w:val="20"/>
        </w:rPr>
      </w:pPr>
      <w:r w:rsidRPr="0037523E">
        <w:rPr>
          <w:rFonts w:ascii="Arial" w:hAnsi="Arial" w:cs="Arial"/>
          <w:sz w:val="20"/>
          <w:szCs w:val="20"/>
          <w:vertAlign w:val="superscript"/>
        </w:rPr>
        <w:lastRenderedPageBreak/>
        <w:t>2</w:t>
      </w:r>
      <w:r w:rsidRPr="00B23F93">
        <w:rPr>
          <w:rFonts w:ascii="Arial" w:hAnsi="Arial" w:cs="Arial"/>
          <w:sz w:val="20"/>
          <w:szCs w:val="20"/>
        </w:rPr>
        <w:t xml:space="preserve"> CARLOS GÓMEZ1</w:t>
      </w:r>
      <w:r w:rsidR="0037523E" w:rsidRPr="00B23F93">
        <w:rPr>
          <w:rFonts w:ascii="Arial" w:hAnsi="Arial" w:cs="Arial"/>
          <w:sz w:val="20"/>
          <w:szCs w:val="20"/>
        </w:rPr>
        <w:t>, 3</w:t>
      </w:r>
      <w:r w:rsidRPr="00B23F93">
        <w:rPr>
          <w:rFonts w:ascii="Arial" w:hAnsi="Arial" w:cs="Arial"/>
          <w:sz w:val="20"/>
          <w:szCs w:val="20"/>
        </w:rPr>
        <w:t>, HÉCTOR JIMÉNEZ1, JORGE HERNANDO ULLOA1</w:t>
      </w:r>
      <w:r w:rsidR="0073504F" w:rsidRPr="00B23F93">
        <w:rPr>
          <w:rFonts w:ascii="Arial" w:hAnsi="Arial" w:cs="Arial"/>
          <w:sz w:val="20"/>
          <w:szCs w:val="20"/>
        </w:rPr>
        <w:t>, 2</w:t>
      </w:r>
      <w:r w:rsidRPr="00B23F93">
        <w:rPr>
          <w:rFonts w:ascii="Arial" w:hAnsi="Arial" w:cs="Arial"/>
          <w:sz w:val="20"/>
          <w:szCs w:val="20"/>
        </w:rPr>
        <w:t xml:space="preserve"> “nomenclatura de las venas de los miembros  inferiores y términos en frenología: los consensos  internacionales” Clínica de Venas de Colombia, Bogotá, D.C., Colombia </w:t>
      </w:r>
      <w:proofErr w:type="spellStart"/>
      <w:r w:rsidRPr="00B23F93">
        <w:rPr>
          <w:rFonts w:ascii="Arial" w:hAnsi="Arial" w:cs="Arial"/>
          <w:sz w:val="20"/>
          <w:szCs w:val="20"/>
        </w:rPr>
        <w:t>pp</w:t>
      </w:r>
      <w:proofErr w:type="spellEnd"/>
      <w:r w:rsidRPr="00B23F93">
        <w:rPr>
          <w:rFonts w:ascii="Arial" w:hAnsi="Arial" w:cs="Arial"/>
          <w:sz w:val="20"/>
          <w:szCs w:val="20"/>
        </w:rPr>
        <w:t xml:space="preserve"> (20,185).</w:t>
      </w:r>
    </w:p>
    <w:p w:rsidR="0037523E" w:rsidRDefault="0037523E" w:rsidP="00AD471E">
      <w:pPr>
        <w:autoSpaceDE w:val="0"/>
        <w:autoSpaceDN w:val="0"/>
        <w:adjustRightInd w:val="0"/>
        <w:spacing w:after="0" w:line="240" w:lineRule="auto"/>
        <w:contextualSpacing/>
        <w:jc w:val="both"/>
        <w:rPr>
          <w:rFonts w:ascii="Arial" w:hAnsi="Arial" w:cs="Arial"/>
          <w:sz w:val="20"/>
          <w:szCs w:val="20"/>
          <w:vertAlign w:val="superscript"/>
        </w:rPr>
      </w:pPr>
    </w:p>
    <w:p w:rsidR="0037523E" w:rsidRPr="0037523E" w:rsidRDefault="0037523E" w:rsidP="00AD471E">
      <w:pPr>
        <w:autoSpaceDE w:val="0"/>
        <w:autoSpaceDN w:val="0"/>
        <w:adjustRightInd w:val="0"/>
        <w:spacing w:after="0" w:line="240" w:lineRule="auto"/>
        <w:contextualSpacing/>
        <w:jc w:val="both"/>
        <w:rPr>
          <w:rFonts w:ascii="Arial" w:hAnsi="Arial" w:cs="Arial"/>
          <w:sz w:val="20"/>
          <w:szCs w:val="20"/>
          <w:vertAlign w:val="superscript"/>
        </w:rPr>
      </w:pPr>
    </w:p>
    <w:sectPr w:rsidR="0037523E" w:rsidRPr="0037523E" w:rsidSect="00AD471E">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701" w:left="1701"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5F" w:rsidRDefault="00B5285F" w:rsidP="001A319D">
      <w:pPr>
        <w:spacing w:after="0" w:line="240" w:lineRule="auto"/>
      </w:pPr>
      <w:r>
        <w:separator/>
      </w:r>
    </w:p>
  </w:endnote>
  <w:endnote w:type="continuationSeparator" w:id="0">
    <w:p w:rsidR="00B5285F" w:rsidRDefault="00B5285F" w:rsidP="001A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2D" w:rsidRDefault="000379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2D" w:rsidRDefault="0003792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2D" w:rsidRDefault="000379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5F" w:rsidRDefault="00B5285F" w:rsidP="001A319D">
      <w:pPr>
        <w:spacing w:after="0" w:line="240" w:lineRule="auto"/>
      </w:pPr>
      <w:r>
        <w:separator/>
      </w:r>
    </w:p>
  </w:footnote>
  <w:footnote w:type="continuationSeparator" w:id="0">
    <w:p w:rsidR="00B5285F" w:rsidRDefault="00B5285F" w:rsidP="001A3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2D" w:rsidRDefault="000379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19D" w:rsidRDefault="00AD471E">
    <w:pPr>
      <w:pStyle w:val="Encabezado"/>
    </w:pPr>
    <w:bookmarkStart w:id="0" w:name="_GoBack"/>
    <w:bookmarkEnd w:id="0"/>
    <w:r>
      <w:rPr>
        <w:noProof/>
        <w:lang w:eastAsia="es-MX"/>
      </w:rPr>
      <w:drawing>
        <wp:anchor distT="0" distB="0" distL="114300" distR="114300" simplePos="0" relativeHeight="251660288" behindDoc="1" locked="0" layoutInCell="1" allowOverlap="1">
          <wp:simplePos x="0" y="0"/>
          <wp:positionH relativeFrom="margin">
            <wp:align>center</wp:align>
          </wp:positionH>
          <wp:positionV relativeFrom="margin">
            <wp:posOffset>-1145246</wp:posOffset>
          </wp:positionV>
          <wp:extent cx="5612130" cy="1148080"/>
          <wp:effectExtent l="0" t="0" r="7620" b="0"/>
          <wp:wrapNone/>
          <wp:docPr id="1" name="Imagen 1"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2130" cy="1148080"/>
                  </a:xfrm>
                  <a:prstGeom prst="rect">
                    <a:avLst/>
                  </a:prstGeom>
                  <a:noFill/>
                  <a:ln>
                    <a:noFill/>
                  </a:ln>
                </pic:spPr>
              </pic:pic>
            </a:graphicData>
          </a:graphic>
        </wp:anchor>
      </w:drawing>
    </w:r>
  </w:p>
  <w:p w:rsidR="001A319D" w:rsidRDefault="001A319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2D" w:rsidRDefault="000379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71F80"/>
    <w:multiLevelType w:val="hybridMultilevel"/>
    <w:tmpl w:val="9AA2A718"/>
    <w:lvl w:ilvl="0" w:tplc="80801C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E1E7EA0"/>
    <w:multiLevelType w:val="hybridMultilevel"/>
    <w:tmpl w:val="26E2F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C0A0902"/>
    <w:multiLevelType w:val="hybridMultilevel"/>
    <w:tmpl w:val="9B047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6F326F7"/>
    <w:multiLevelType w:val="multilevel"/>
    <w:tmpl w:val="041C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1A319D"/>
    <w:rsid w:val="0001514D"/>
    <w:rsid w:val="000248C5"/>
    <w:rsid w:val="0003792D"/>
    <w:rsid w:val="00044303"/>
    <w:rsid w:val="000711E0"/>
    <w:rsid w:val="0014293F"/>
    <w:rsid w:val="0015610A"/>
    <w:rsid w:val="001644C2"/>
    <w:rsid w:val="001A319D"/>
    <w:rsid w:val="002364DA"/>
    <w:rsid w:val="00273F87"/>
    <w:rsid w:val="002B021B"/>
    <w:rsid w:val="00303606"/>
    <w:rsid w:val="00303F2A"/>
    <w:rsid w:val="00344C0F"/>
    <w:rsid w:val="00370DE9"/>
    <w:rsid w:val="003743EE"/>
    <w:rsid w:val="0037523E"/>
    <w:rsid w:val="003A4D0F"/>
    <w:rsid w:val="003F28A2"/>
    <w:rsid w:val="00430BE2"/>
    <w:rsid w:val="00442995"/>
    <w:rsid w:val="004606A8"/>
    <w:rsid w:val="00464096"/>
    <w:rsid w:val="0046591C"/>
    <w:rsid w:val="004D7680"/>
    <w:rsid w:val="004E3C78"/>
    <w:rsid w:val="00514112"/>
    <w:rsid w:val="005915BE"/>
    <w:rsid w:val="005C4066"/>
    <w:rsid w:val="005C7970"/>
    <w:rsid w:val="00605C95"/>
    <w:rsid w:val="00606610"/>
    <w:rsid w:val="00641DF8"/>
    <w:rsid w:val="006866D2"/>
    <w:rsid w:val="006E07C9"/>
    <w:rsid w:val="006E0F00"/>
    <w:rsid w:val="006F69AE"/>
    <w:rsid w:val="0073504F"/>
    <w:rsid w:val="007B1978"/>
    <w:rsid w:val="007E50B3"/>
    <w:rsid w:val="008E342E"/>
    <w:rsid w:val="00913399"/>
    <w:rsid w:val="00922FD1"/>
    <w:rsid w:val="009259BA"/>
    <w:rsid w:val="00982719"/>
    <w:rsid w:val="009A2752"/>
    <w:rsid w:val="009C61E3"/>
    <w:rsid w:val="00A46877"/>
    <w:rsid w:val="00A86595"/>
    <w:rsid w:val="00AA0647"/>
    <w:rsid w:val="00AD471E"/>
    <w:rsid w:val="00AE60A2"/>
    <w:rsid w:val="00B23F93"/>
    <w:rsid w:val="00B5285F"/>
    <w:rsid w:val="00B64F90"/>
    <w:rsid w:val="00B672FE"/>
    <w:rsid w:val="00BA2E31"/>
    <w:rsid w:val="00BC1478"/>
    <w:rsid w:val="00BC14C4"/>
    <w:rsid w:val="00BF1E5B"/>
    <w:rsid w:val="00C156BE"/>
    <w:rsid w:val="00C93AA3"/>
    <w:rsid w:val="00CA0303"/>
    <w:rsid w:val="00CB0B3F"/>
    <w:rsid w:val="00CB762A"/>
    <w:rsid w:val="00CC4009"/>
    <w:rsid w:val="00CC4277"/>
    <w:rsid w:val="00CF3CFC"/>
    <w:rsid w:val="00D0315A"/>
    <w:rsid w:val="00D13A52"/>
    <w:rsid w:val="00D7732B"/>
    <w:rsid w:val="00DC516B"/>
    <w:rsid w:val="00DE2433"/>
    <w:rsid w:val="00E007E8"/>
    <w:rsid w:val="00E03E3D"/>
    <w:rsid w:val="00E12330"/>
    <w:rsid w:val="00E76E18"/>
    <w:rsid w:val="00E86B34"/>
    <w:rsid w:val="00EC7F8E"/>
    <w:rsid w:val="00F237A8"/>
    <w:rsid w:val="00F52A45"/>
    <w:rsid w:val="00F65102"/>
    <w:rsid w:val="00F724FF"/>
    <w:rsid w:val="00FD43F0"/>
    <w:rsid w:val="00FF5A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F128275-94D6-4DD7-8CD4-3B774A27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C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1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19D"/>
  </w:style>
  <w:style w:type="paragraph" w:styleId="Piedepgina">
    <w:name w:val="footer"/>
    <w:basedOn w:val="Normal"/>
    <w:link w:val="PiedepginaCar"/>
    <w:uiPriority w:val="99"/>
    <w:unhideWhenUsed/>
    <w:rsid w:val="001A31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319D"/>
  </w:style>
  <w:style w:type="paragraph" w:styleId="Textodeglobo">
    <w:name w:val="Balloon Text"/>
    <w:basedOn w:val="Normal"/>
    <w:link w:val="TextodegloboCar"/>
    <w:uiPriority w:val="99"/>
    <w:semiHidden/>
    <w:unhideWhenUsed/>
    <w:rsid w:val="001A31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19D"/>
    <w:rPr>
      <w:rFonts w:ascii="Tahoma" w:hAnsi="Tahoma" w:cs="Tahoma"/>
      <w:sz w:val="16"/>
      <w:szCs w:val="16"/>
    </w:rPr>
  </w:style>
  <w:style w:type="character" w:styleId="Refdecomentario">
    <w:name w:val="annotation reference"/>
    <w:basedOn w:val="Fuentedeprrafopredeter"/>
    <w:uiPriority w:val="99"/>
    <w:semiHidden/>
    <w:unhideWhenUsed/>
    <w:rsid w:val="002364DA"/>
    <w:rPr>
      <w:sz w:val="16"/>
      <w:szCs w:val="16"/>
    </w:rPr>
  </w:style>
  <w:style w:type="paragraph" w:styleId="Textocomentario">
    <w:name w:val="annotation text"/>
    <w:basedOn w:val="Normal"/>
    <w:link w:val="TextocomentarioCar"/>
    <w:uiPriority w:val="99"/>
    <w:semiHidden/>
    <w:unhideWhenUsed/>
    <w:rsid w:val="002364DA"/>
    <w:pPr>
      <w:spacing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semiHidden/>
    <w:rsid w:val="002364DA"/>
    <w:rPr>
      <w:rFonts w:eastAsiaTheme="minorEastAsia"/>
      <w:sz w:val="20"/>
      <w:szCs w:val="20"/>
      <w:lang w:eastAsia="es-MX"/>
    </w:rPr>
  </w:style>
  <w:style w:type="character" w:styleId="Hipervnculo">
    <w:name w:val="Hyperlink"/>
    <w:basedOn w:val="Fuentedeprrafopredeter"/>
    <w:uiPriority w:val="99"/>
    <w:unhideWhenUsed/>
    <w:rsid w:val="00370DE9"/>
    <w:rPr>
      <w:color w:val="0000FF" w:themeColor="hyperlink"/>
      <w:u w:val="single"/>
    </w:rPr>
  </w:style>
  <w:style w:type="paragraph" w:styleId="NormalWeb">
    <w:name w:val="Normal (Web)"/>
    <w:basedOn w:val="Normal"/>
    <w:uiPriority w:val="99"/>
    <w:unhideWhenUsed/>
    <w:rsid w:val="00E76E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dyofPaper">
    <w:name w:val="*Body of Paper*"/>
    <w:basedOn w:val="Normal"/>
    <w:rsid w:val="00E76E18"/>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 w:type="paragraph" w:customStyle="1" w:styleId="PrincipalHding">
    <w:name w:val="*Principal Hding*"/>
    <w:basedOn w:val="Normal"/>
    <w:next w:val="BodyofPaper"/>
    <w:rsid w:val="00E76E18"/>
    <w:pPr>
      <w:overflowPunct w:val="0"/>
      <w:autoSpaceDE w:val="0"/>
      <w:autoSpaceDN w:val="0"/>
      <w:adjustRightInd w:val="0"/>
      <w:spacing w:after="0" w:line="240" w:lineRule="auto"/>
      <w:jc w:val="center"/>
    </w:pPr>
    <w:rPr>
      <w:rFonts w:ascii="Times New Roman" w:eastAsia="Times New Roman" w:hAnsi="Times New Roman" w:cs="Times New Roman"/>
      <w:b/>
      <w:caps/>
      <w:szCs w:val="20"/>
      <w:lang w:val="en-US"/>
    </w:rPr>
  </w:style>
  <w:style w:type="paragraph" w:customStyle="1" w:styleId="Default">
    <w:name w:val="Default"/>
    <w:rsid w:val="00E76E1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C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9218">
      <w:bodyDiv w:val="1"/>
      <w:marLeft w:val="0"/>
      <w:marRight w:val="0"/>
      <w:marTop w:val="0"/>
      <w:marBottom w:val="0"/>
      <w:divBdr>
        <w:top w:val="none" w:sz="0" w:space="0" w:color="auto"/>
        <w:left w:val="none" w:sz="0" w:space="0" w:color="auto"/>
        <w:bottom w:val="none" w:sz="0" w:space="0" w:color="auto"/>
        <w:right w:val="none" w:sz="0" w:space="0" w:color="auto"/>
      </w:divBdr>
    </w:div>
    <w:div w:id="238173350">
      <w:bodyDiv w:val="1"/>
      <w:marLeft w:val="0"/>
      <w:marRight w:val="0"/>
      <w:marTop w:val="0"/>
      <w:marBottom w:val="0"/>
      <w:divBdr>
        <w:top w:val="none" w:sz="0" w:space="0" w:color="auto"/>
        <w:left w:val="none" w:sz="0" w:space="0" w:color="auto"/>
        <w:bottom w:val="none" w:sz="0" w:space="0" w:color="auto"/>
        <w:right w:val="none" w:sz="0" w:space="0" w:color="auto"/>
      </w:divBdr>
    </w:div>
    <w:div w:id="689835306">
      <w:bodyDiv w:val="1"/>
      <w:marLeft w:val="0"/>
      <w:marRight w:val="0"/>
      <w:marTop w:val="0"/>
      <w:marBottom w:val="0"/>
      <w:divBdr>
        <w:top w:val="none" w:sz="0" w:space="0" w:color="auto"/>
        <w:left w:val="none" w:sz="0" w:space="0" w:color="auto"/>
        <w:bottom w:val="none" w:sz="0" w:space="0" w:color="auto"/>
        <w:right w:val="none" w:sz="0" w:space="0" w:color="auto"/>
      </w:divBdr>
    </w:div>
    <w:div w:id="882712081">
      <w:bodyDiv w:val="1"/>
      <w:marLeft w:val="0"/>
      <w:marRight w:val="0"/>
      <w:marTop w:val="0"/>
      <w:marBottom w:val="0"/>
      <w:divBdr>
        <w:top w:val="none" w:sz="0" w:space="0" w:color="auto"/>
        <w:left w:val="none" w:sz="0" w:space="0" w:color="auto"/>
        <w:bottom w:val="none" w:sz="0" w:space="0" w:color="auto"/>
        <w:right w:val="none" w:sz="0" w:space="0" w:color="auto"/>
      </w:divBdr>
    </w:div>
    <w:div w:id="1112355862">
      <w:bodyDiv w:val="1"/>
      <w:marLeft w:val="0"/>
      <w:marRight w:val="0"/>
      <w:marTop w:val="0"/>
      <w:marBottom w:val="0"/>
      <w:divBdr>
        <w:top w:val="none" w:sz="0" w:space="0" w:color="auto"/>
        <w:left w:val="none" w:sz="0" w:space="0" w:color="auto"/>
        <w:bottom w:val="none" w:sz="0" w:space="0" w:color="auto"/>
        <w:right w:val="none" w:sz="0" w:space="0" w:color="auto"/>
      </w:divBdr>
    </w:div>
    <w:div w:id="1269311660">
      <w:bodyDiv w:val="1"/>
      <w:marLeft w:val="0"/>
      <w:marRight w:val="0"/>
      <w:marTop w:val="0"/>
      <w:marBottom w:val="0"/>
      <w:divBdr>
        <w:top w:val="none" w:sz="0" w:space="0" w:color="auto"/>
        <w:left w:val="none" w:sz="0" w:space="0" w:color="auto"/>
        <w:bottom w:val="none" w:sz="0" w:space="0" w:color="auto"/>
        <w:right w:val="none" w:sz="0" w:space="0" w:color="auto"/>
      </w:divBdr>
    </w:div>
    <w:div w:id="18373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irayoselin@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ebconsultas.com/belleza-y-bienestar/habitos-saludables/pesadez-de-piernas-o-piernas-cansadas-768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CB6D-74D1-4649-9DE6-28831644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1560</Words>
  <Characters>8581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Laboratorio de Fisik</cp:lastModifiedBy>
  <cp:revision>45</cp:revision>
  <dcterms:created xsi:type="dcterms:W3CDTF">2015-04-13T18:40:00Z</dcterms:created>
  <dcterms:modified xsi:type="dcterms:W3CDTF">2015-04-27T17:52:00Z</dcterms:modified>
</cp:coreProperties>
</file>