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5B21" w:rsidRDefault="003B5B21" w:rsidP="00483625">
      <w:pPr>
        <w:pStyle w:val="Sinespaciado"/>
        <w:jc w:val="center"/>
        <w:rPr>
          <w:rFonts w:ascii="Arial" w:hAnsi="Arial" w:cs="Arial"/>
          <w:b/>
          <w:sz w:val="20"/>
          <w:szCs w:val="20"/>
        </w:rPr>
      </w:pPr>
    </w:p>
    <w:p w:rsidR="003B5B21" w:rsidRDefault="003B5B21" w:rsidP="00483625">
      <w:pPr>
        <w:pStyle w:val="Sinespaciado"/>
        <w:jc w:val="center"/>
        <w:rPr>
          <w:rFonts w:ascii="Arial" w:hAnsi="Arial" w:cs="Arial"/>
          <w:b/>
          <w:sz w:val="20"/>
          <w:szCs w:val="20"/>
        </w:rPr>
      </w:pPr>
    </w:p>
    <w:p w:rsidR="003B5B21" w:rsidRDefault="003B5B21" w:rsidP="00483625">
      <w:pPr>
        <w:pStyle w:val="Sinespaciado"/>
        <w:jc w:val="center"/>
        <w:rPr>
          <w:rFonts w:ascii="Arial" w:hAnsi="Arial" w:cs="Arial"/>
          <w:b/>
          <w:sz w:val="20"/>
          <w:szCs w:val="20"/>
        </w:rPr>
      </w:pPr>
    </w:p>
    <w:p w:rsidR="00483625" w:rsidRDefault="00483625" w:rsidP="00483625">
      <w:pPr>
        <w:pStyle w:val="Sinespaciado"/>
        <w:jc w:val="center"/>
        <w:rPr>
          <w:rFonts w:ascii="Arial" w:hAnsi="Arial" w:cs="Arial"/>
          <w:b/>
          <w:sz w:val="20"/>
          <w:szCs w:val="20"/>
        </w:rPr>
      </w:pPr>
      <w:r>
        <w:rPr>
          <w:rFonts w:ascii="Arial" w:hAnsi="Arial" w:cs="Arial"/>
          <w:b/>
          <w:sz w:val="20"/>
          <w:szCs w:val="20"/>
        </w:rPr>
        <w:t>CARACTERIZACIÓN DEL AGUA CRUDA PARA LA INSTALACION DE UNA PLANTA POTABILIZADORA EN LA CABECERA MUNICIPAL DE CHICONTEPEC DE TEJEDA, VERACRUZ</w:t>
      </w:r>
    </w:p>
    <w:p w:rsidR="00483625" w:rsidRDefault="00483625" w:rsidP="00483625">
      <w:pPr>
        <w:pStyle w:val="Sinespaciado"/>
        <w:jc w:val="center"/>
        <w:rPr>
          <w:rFonts w:ascii="Arial" w:hAnsi="Arial" w:cs="Arial"/>
          <w:b/>
          <w:sz w:val="20"/>
          <w:szCs w:val="20"/>
        </w:rPr>
      </w:pPr>
    </w:p>
    <w:p w:rsidR="00483625" w:rsidRDefault="00483625" w:rsidP="00483625">
      <w:pPr>
        <w:pStyle w:val="Sinespaciado"/>
        <w:jc w:val="center"/>
        <w:rPr>
          <w:rFonts w:ascii="Arial" w:hAnsi="Arial" w:cs="Arial"/>
          <w:sz w:val="20"/>
          <w:szCs w:val="20"/>
        </w:rPr>
      </w:pPr>
      <w:r>
        <w:rPr>
          <w:rFonts w:ascii="Arial" w:hAnsi="Arial" w:cs="Arial"/>
          <w:sz w:val="20"/>
          <w:szCs w:val="20"/>
        </w:rPr>
        <w:t xml:space="preserve">L.A. Alvarado Delfin*, M.C. Torres Maza*, C.A. Contreras Verteramo* </w:t>
      </w:r>
    </w:p>
    <w:p w:rsidR="00483625" w:rsidRDefault="00483625" w:rsidP="00483625">
      <w:pPr>
        <w:pStyle w:val="Sinespaciado"/>
        <w:jc w:val="center"/>
        <w:rPr>
          <w:rFonts w:ascii="Arial" w:hAnsi="Arial" w:cs="Arial"/>
          <w:sz w:val="20"/>
          <w:szCs w:val="20"/>
        </w:rPr>
      </w:pPr>
    </w:p>
    <w:p w:rsidR="00483625" w:rsidRPr="00483625" w:rsidRDefault="00483625" w:rsidP="00483625">
      <w:pPr>
        <w:pStyle w:val="Sinespaciado"/>
        <w:jc w:val="center"/>
        <w:rPr>
          <w:rFonts w:ascii="Arial" w:hAnsi="Arial" w:cs="Arial"/>
          <w:sz w:val="20"/>
          <w:szCs w:val="20"/>
        </w:rPr>
      </w:pPr>
      <w:r>
        <w:rPr>
          <w:rFonts w:ascii="Arial" w:hAnsi="Arial" w:cs="Arial"/>
          <w:sz w:val="20"/>
          <w:szCs w:val="20"/>
        </w:rPr>
        <w:t xml:space="preserve">*Instituto Tecnológico Superior de Panuco, </w:t>
      </w:r>
      <w:hyperlink r:id="rId7" w:history="1">
        <w:r w:rsidRPr="00F94B65">
          <w:rPr>
            <w:rStyle w:val="Hipervnculo"/>
            <w:rFonts w:ascii="Arial" w:hAnsi="Arial" w:cs="Arial"/>
            <w:sz w:val="20"/>
            <w:szCs w:val="20"/>
          </w:rPr>
          <w:t>lilia.alvarado@itspanuco.edu.mx</w:t>
        </w:r>
      </w:hyperlink>
      <w:r>
        <w:rPr>
          <w:rFonts w:ascii="Arial" w:hAnsi="Arial" w:cs="Arial"/>
          <w:sz w:val="20"/>
          <w:szCs w:val="20"/>
        </w:rPr>
        <w:t xml:space="preserve"> </w:t>
      </w:r>
    </w:p>
    <w:p w:rsidR="00483625" w:rsidRDefault="00483625" w:rsidP="00483625">
      <w:pPr>
        <w:pStyle w:val="Sinespaciado"/>
        <w:rPr>
          <w:rFonts w:ascii="Arial" w:hAnsi="Arial" w:cs="Arial"/>
          <w:b/>
          <w:sz w:val="20"/>
          <w:szCs w:val="20"/>
        </w:rPr>
      </w:pPr>
    </w:p>
    <w:p w:rsidR="00483625" w:rsidRDefault="00483625" w:rsidP="00483625">
      <w:pPr>
        <w:pStyle w:val="Sinespaciado"/>
        <w:rPr>
          <w:rFonts w:ascii="Arial" w:hAnsi="Arial" w:cs="Arial"/>
          <w:b/>
          <w:sz w:val="20"/>
          <w:szCs w:val="20"/>
        </w:rPr>
      </w:pPr>
      <w:r w:rsidRPr="00483625">
        <w:rPr>
          <w:rFonts w:ascii="Arial" w:hAnsi="Arial" w:cs="Arial"/>
          <w:b/>
          <w:sz w:val="20"/>
          <w:szCs w:val="20"/>
        </w:rPr>
        <w:t>Resumen.</w:t>
      </w:r>
    </w:p>
    <w:p w:rsidR="00483625" w:rsidRPr="00483625" w:rsidRDefault="00483625" w:rsidP="00483625">
      <w:pPr>
        <w:pStyle w:val="Sinespaciado"/>
        <w:rPr>
          <w:rFonts w:ascii="Arial" w:hAnsi="Arial" w:cs="Arial"/>
          <w:b/>
          <w:sz w:val="20"/>
          <w:szCs w:val="20"/>
        </w:rPr>
      </w:pPr>
    </w:p>
    <w:p w:rsidR="00483625" w:rsidRPr="00483625" w:rsidRDefault="00483625" w:rsidP="00483625">
      <w:pPr>
        <w:pStyle w:val="Sinespaciado"/>
        <w:jc w:val="both"/>
        <w:rPr>
          <w:rFonts w:ascii="Arial" w:hAnsi="Arial" w:cs="Arial"/>
          <w:sz w:val="20"/>
          <w:szCs w:val="20"/>
        </w:rPr>
      </w:pPr>
      <w:r w:rsidRPr="00483625">
        <w:rPr>
          <w:rFonts w:ascii="Arial" w:hAnsi="Arial" w:cs="Arial"/>
          <w:sz w:val="20"/>
          <w:szCs w:val="20"/>
        </w:rPr>
        <w:t xml:space="preserve">El municipio de Chicontepec de Tejeda, Veracruz actualmente no cuenta con un sistema de potabilización de agua que satisfaga las necesidades de la población que habita en la cabecera municipal y sus zonas aledañas (Tepetzintla, Huizache Achichipil, La curva, Mexcatla, Ahuateno, El Lindero). La calidad del agua que recibe la localidad es de vital importancia para evitar infecciones en la piel, ojos, gastrointestinales, enfermedades crónicas, entre otras. De esta forma al tener mejor calidad de agua consumida también se aumenta la calidad de vida de las personas. </w:t>
      </w:r>
    </w:p>
    <w:p w:rsidR="00483625" w:rsidRPr="00483625" w:rsidRDefault="00483625" w:rsidP="00483625">
      <w:pPr>
        <w:pStyle w:val="Sinespaciado"/>
        <w:jc w:val="both"/>
        <w:rPr>
          <w:rFonts w:ascii="Arial" w:hAnsi="Arial" w:cs="Arial"/>
          <w:sz w:val="20"/>
          <w:szCs w:val="20"/>
        </w:rPr>
      </w:pPr>
      <w:r w:rsidRPr="00483625">
        <w:rPr>
          <w:rFonts w:ascii="Arial" w:hAnsi="Arial" w:cs="Arial"/>
          <w:sz w:val="20"/>
          <w:szCs w:val="20"/>
        </w:rPr>
        <w:t xml:space="preserve">Los resultados de este estudio muestran que aunque en algunos casos no se rebasen los límites máximos de contaminantes establecidos por la </w:t>
      </w:r>
      <w:r w:rsidRPr="00483625">
        <w:rPr>
          <w:rFonts w:ascii="Arial" w:hAnsi="Arial" w:cs="Arial"/>
          <w:bCs/>
          <w:color w:val="000000"/>
          <w:sz w:val="20"/>
          <w:szCs w:val="20"/>
        </w:rPr>
        <w:t>NOM-127-SSA1-1994 "Salud Ambiental, agua para uso y consumo humano Límites máximos permisibles de calidad y tratamientos que debe someterse el agua para su potabilización", las concentraciones de algunas sustancias si son de carácter importante por lo que es necesario realizar un tratamiento para potabilizar el agua. Al tomar agua cruda proveniente de pozos y arroyos para consumo humano, sin ningún tratamiento no se tiene un control de estos parámetros, los cuales pueden llegar a variar dependiendo de las condiciones meteorológicas.</w:t>
      </w:r>
    </w:p>
    <w:p w:rsidR="00483625" w:rsidRDefault="00483625" w:rsidP="00483625">
      <w:pPr>
        <w:pStyle w:val="Sinespaciado"/>
        <w:jc w:val="both"/>
        <w:rPr>
          <w:rFonts w:ascii="Arial" w:hAnsi="Arial" w:cs="Arial"/>
          <w:b/>
          <w:sz w:val="20"/>
          <w:szCs w:val="20"/>
        </w:rPr>
      </w:pPr>
    </w:p>
    <w:p w:rsidR="00483625" w:rsidRDefault="00483625" w:rsidP="00483625">
      <w:pPr>
        <w:pStyle w:val="Sinespaciado"/>
        <w:jc w:val="both"/>
        <w:rPr>
          <w:rFonts w:ascii="Arial" w:hAnsi="Arial" w:cs="Arial"/>
          <w:b/>
          <w:sz w:val="20"/>
          <w:szCs w:val="20"/>
        </w:rPr>
      </w:pPr>
      <w:r w:rsidRPr="00483625">
        <w:rPr>
          <w:rFonts w:ascii="Arial" w:hAnsi="Arial" w:cs="Arial"/>
          <w:b/>
          <w:sz w:val="20"/>
          <w:szCs w:val="20"/>
        </w:rPr>
        <w:t>Introducción</w:t>
      </w:r>
    </w:p>
    <w:p w:rsidR="00483625" w:rsidRPr="00483625" w:rsidRDefault="00483625" w:rsidP="00483625">
      <w:pPr>
        <w:pStyle w:val="Sinespaciado"/>
        <w:jc w:val="both"/>
        <w:rPr>
          <w:rFonts w:ascii="Arial" w:hAnsi="Arial" w:cs="Arial"/>
          <w:b/>
          <w:sz w:val="20"/>
          <w:szCs w:val="20"/>
        </w:rPr>
      </w:pPr>
    </w:p>
    <w:p w:rsidR="00483625" w:rsidRDefault="00483625" w:rsidP="00483625">
      <w:pPr>
        <w:pStyle w:val="Sinespaciado"/>
        <w:jc w:val="both"/>
        <w:rPr>
          <w:rFonts w:ascii="Arial" w:hAnsi="Arial" w:cs="Arial"/>
          <w:sz w:val="20"/>
          <w:szCs w:val="20"/>
        </w:rPr>
      </w:pPr>
      <w:r w:rsidRPr="00483625">
        <w:rPr>
          <w:rFonts w:ascii="Arial" w:hAnsi="Arial" w:cs="Arial"/>
          <w:sz w:val="20"/>
          <w:szCs w:val="20"/>
        </w:rPr>
        <w:t xml:space="preserve">El municipio de </w:t>
      </w:r>
      <w:r w:rsidRPr="00483625">
        <w:rPr>
          <w:rFonts w:ascii="Arial" w:eastAsia="Batang" w:hAnsi="Arial" w:cs="Arial"/>
          <w:sz w:val="20"/>
          <w:szCs w:val="20"/>
        </w:rPr>
        <w:t>Chicontepec de Tejeda, Veracruz</w:t>
      </w:r>
      <w:r w:rsidRPr="00483625">
        <w:rPr>
          <w:rFonts w:ascii="Arial" w:hAnsi="Arial" w:cs="Arial"/>
          <w:sz w:val="20"/>
          <w:szCs w:val="20"/>
        </w:rPr>
        <w:t xml:space="preserve"> desde hace años cuenta con todos los  servicios básicos para la población. Sin embargo, el abastecimiento de agua potable se ha visto afectado por la presencia de agua de mala calidad, sobre todo en la temporada de lluvias y huracanes, esto a causa de la deforestación y el cambio de uso de suelo en las zonas donde se originan el arroyo Sasaltitla, y que se ha utilizado como fuente de abastecimiento a través de sus tributarios naturales de la zona serrana, recibiendo gran cantidad de suelos arcillosos que año con año  ha ido incrementado la turbiedad, el color y los sólidos suspendidos totales y disueltos en el agua dotada a los usuarios.</w:t>
      </w:r>
    </w:p>
    <w:p w:rsidR="00DE0138" w:rsidRPr="00483625" w:rsidRDefault="00DE0138" w:rsidP="00483625">
      <w:pPr>
        <w:pStyle w:val="Sinespaciado"/>
        <w:jc w:val="both"/>
        <w:rPr>
          <w:rFonts w:ascii="Arial" w:hAnsi="Arial" w:cs="Arial"/>
          <w:sz w:val="20"/>
          <w:szCs w:val="20"/>
        </w:rPr>
      </w:pPr>
    </w:p>
    <w:p w:rsidR="00483625" w:rsidRDefault="00483625" w:rsidP="00483625">
      <w:pPr>
        <w:pStyle w:val="Sinespaciado"/>
        <w:jc w:val="both"/>
        <w:rPr>
          <w:rFonts w:ascii="Arial" w:hAnsi="Arial" w:cs="Arial"/>
          <w:sz w:val="20"/>
          <w:szCs w:val="20"/>
        </w:rPr>
      </w:pPr>
      <w:r w:rsidRPr="00483625">
        <w:rPr>
          <w:rFonts w:ascii="Arial" w:hAnsi="Arial" w:cs="Arial"/>
          <w:sz w:val="20"/>
          <w:szCs w:val="20"/>
        </w:rPr>
        <w:t>Esta comunidad actualmente no cuenta con un sistema de potabilización de agua en operación. Durante la temporada de lluvias de los meses de Julio a Noviembre, a pesar de existir un sistema parcial de distribución de agua en la cabecera del municipio, muchos de sus habitantes tienen que acarrear agua de un río cercano a sus viviendas siendo el tiempo de ida y vuelta de 30 minutos. Por otro lado, durante la temporada de estiaje debido a que en el río que atraviesa su comunidad no corre agua, tienen que obtener el líquido de un pozo somero ubicado “aguas arriba”.</w:t>
      </w:r>
    </w:p>
    <w:p w:rsidR="00DE0138" w:rsidRPr="00483625" w:rsidRDefault="00DE0138" w:rsidP="00483625">
      <w:pPr>
        <w:pStyle w:val="Sinespaciado"/>
        <w:jc w:val="both"/>
        <w:rPr>
          <w:rFonts w:ascii="Arial" w:hAnsi="Arial" w:cs="Arial"/>
          <w:sz w:val="20"/>
          <w:szCs w:val="20"/>
        </w:rPr>
      </w:pPr>
    </w:p>
    <w:p w:rsidR="00483625" w:rsidRDefault="00483625" w:rsidP="00483625">
      <w:pPr>
        <w:pStyle w:val="Sinespaciado"/>
        <w:jc w:val="both"/>
        <w:rPr>
          <w:rFonts w:ascii="Arial" w:eastAsia="Batang" w:hAnsi="Arial" w:cs="Arial"/>
          <w:sz w:val="20"/>
          <w:szCs w:val="20"/>
        </w:rPr>
      </w:pPr>
      <w:r w:rsidRPr="00483625">
        <w:rPr>
          <w:rFonts w:ascii="Arial" w:eastAsia="Batang" w:hAnsi="Arial" w:cs="Arial"/>
          <w:sz w:val="20"/>
          <w:szCs w:val="20"/>
        </w:rPr>
        <w:t>Los objetivos  de este estudio son:</w:t>
      </w:r>
      <w:r w:rsidR="00DE0138">
        <w:rPr>
          <w:rFonts w:ascii="Arial" w:eastAsia="Batang" w:hAnsi="Arial" w:cs="Arial"/>
          <w:sz w:val="20"/>
          <w:szCs w:val="20"/>
        </w:rPr>
        <w:t xml:space="preserve"> </w:t>
      </w:r>
      <w:r w:rsidRPr="00483625">
        <w:rPr>
          <w:rFonts w:ascii="Arial" w:eastAsia="Batang" w:hAnsi="Arial" w:cs="Arial"/>
          <w:sz w:val="20"/>
          <w:szCs w:val="20"/>
        </w:rPr>
        <w:t xml:space="preserve">Recolectar muestras de agua  en las zonas  donde se abastece la población para determinar cuál es la calidad del agua actual que se consume por la población. </w:t>
      </w:r>
      <w:r w:rsidR="00DE0138">
        <w:rPr>
          <w:rFonts w:ascii="Arial" w:eastAsia="Batang" w:hAnsi="Arial" w:cs="Arial"/>
          <w:sz w:val="20"/>
          <w:szCs w:val="20"/>
        </w:rPr>
        <w:t xml:space="preserve"> </w:t>
      </w:r>
      <w:r w:rsidRPr="00483625">
        <w:rPr>
          <w:rFonts w:ascii="Arial" w:eastAsia="Batang" w:hAnsi="Arial" w:cs="Arial"/>
          <w:sz w:val="20"/>
          <w:szCs w:val="20"/>
        </w:rPr>
        <w:t xml:space="preserve">Comparar los resultados de laboratorio con la Norma Oficial correspondiente según los parámetros básicos establecidos en la </w:t>
      </w:r>
      <w:r w:rsidRPr="00483625">
        <w:rPr>
          <w:rFonts w:ascii="Arial" w:hAnsi="Arial" w:cs="Arial"/>
          <w:bCs/>
          <w:color w:val="000000"/>
          <w:sz w:val="20"/>
          <w:szCs w:val="20"/>
        </w:rPr>
        <w:t>NOM-127-SSA1-1994 "Salud Ambiental, agua para uso y consumo humano – Límites máximos permisibles de calidad y tratamientos que debe someterse el agua para su potabilización".</w:t>
      </w:r>
      <w:r w:rsidRPr="00483625">
        <w:rPr>
          <w:rFonts w:ascii="Arial" w:eastAsia="Batang" w:hAnsi="Arial" w:cs="Arial"/>
          <w:sz w:val="20"/>
          <w:szCs w:val="20"/>
        </w:rPr>
        <w:t xml:space="preserve"> </w:t>
      </w:r>
      <w:r w:rsidR="00DE0138">
        <w:rPr>
          <w:rFonts w:ascii="Arial" w:eastAsia="Batang" w:hAnsi="Arial" w:cs="Arial"/>
          <w:sz w:val="20"/>
          <w:szCs w:val="20"/>
        </w:rPr>
        <w:t xml:space="preserve"> </w:t>
      </w:r>
      <w:r w:rsidRPr="00483625">
        <w:rPr>
          <w:rFonts w:ascii="Arial" w:eastAsia="Batang" w:hAnsi="Arial" w:cs="Arial"/>
          <w:sz w:val="20"/>
          <w:szCs w:val="20"/>
        </w:rPr>
        <w:t xml:space="preserve">Dictaminar si el agua consumida en el municipio de Chicontepec de Tejeda, cumple con las condiciones mínimas establecidas por la Secretaria de Salud </w:t>
      </w:r>
    </w:p>
    <w:p w:rsidR="00DE0138" w:rsidRDefault="00DE0138" w:rsidP="00483625">
      <w:pPr>
        <w:pStyle w:val="Sinespaciado"/>
        <w:jc w:val="both"/>
        <w:rPr>
          <w:rFonts w:ascii="Arial" w:eastAsia="Batang" w:hAnsi="Arial" w:cs="Arial"/>
          <w:sz w:val="20"/>
          <w:szCs w:val="20"/>
        </w:rPr>
      </w:pPr>
    </w:p>
    <w:p w:rsidR="00483625" w:rsidRDefault="00483625" w:rsidP="00DE0138">
      <w:pPr>
        <w:pStyle w:val="Sinespaciado"/>
        <w:jc w:val="both"/>
        <w:rPr>
          <w:rFonts w:ascii="Arial" w:hAnsi="Arial" w:cs="Arial"/>
          <w:b/>
          <w:sz w:val="20"/>
          <w:szCs w:val="20"/>
        </w:rPr>
      </w:pPr>
      <w:r w:rsidRPr="00483625">
        <w:rPr>
          <w:rFonts w:ascii="Arial" w:hAnsi="Arial" w:cs="Arial"/>
          <w:b/>
          <w:sz w:val="20"/>
          <w:szCs w:val="20"/>
        </w:rPr>
        <w:lastRenderedPageBreak/>
        <w:t>Metodología</w:t>
      </w:r>
    </w:p>
    <w:p w:rsidR="00DE0138" w:rsidRPr="00483625" w:rsidRDefault="00DE0138" w:rsidP="00DE0138">
      <w:pPr>
        <w:pStyle w:val="Sinespaciado"/>
        <w:jc w:val="both"/>
        <w:rPr>
          <w:rFonts w:ascii="Arial" w:hAnsi="Arial" w:cs="Arial"/>
          <w:b/>
          <w:sz w:val="20"/>
          <w:szCs w:val="20"/>
        </w:rPr>
      </w:pPr>
    </w:p>
    <w:p w:rsidR="00483625" w:rsidRPr="00483625" w:rsidRDefault="00483625" w:rsidP="00483625">
      <w:pPr>
        <w:pStyle w:val="Sinespaciado"/>
        <w:jc w:val="both"/>
        <w:rPr>
          <w:rFonts w:ascii="Arial" w:hAnsi="Arial" w:cs="Arial"/>
          <w:b/>
          <w:sz w:val="20"/>
          <w:szCs w:val="20"/>
        </w:rPr>
      </w:pPr>
      <w:r w:rsidRPr="00483625">
        <w:rPr>
          <w:rFonts w:ascii="Arial" w:hAnsi="Arial" w:cs="Arial"/>
          <w:b/>
          <w:sz w:val="20"/>
          <w:szCs w:val="20"/>
        </w:rPr>
        <w:t>Establecimiento de los puntos de muestreo.</w:t>
      </w:r>
    </w:p>
    <w:p w:rsidR="00483625" w:rsidRPr="00483625" w:rsidRDefault="00483625" w:rsidP="00483625">
      <w:pPr>
        <w:pStyle w:val="Sinespaciado"/>
        <w:jc w:val="both"/>
        <w:rPr>
          <w:rFonts w:ascii="Arial" w:hAnsi="Arial" w:cs="Arial"/>
          <w:sz w:val="20"/>
          <w:szCs w:val="20"/>
        </w:rPr>
      </w:pPr>
      <w:r w:rsidRPr="00483625">
        <w:rPr>
          <w:rFonts w:ascii="Arial" w:hAnsi="Arial" w:cs="Arial"/>
          <w:sz w:val="20"/>
          <w:szCs w:val="20"/>
        </w:rPr>
        <w:t>El primer paso para realizar la evaluación  de la calidad del agua que es  utilizada como consumo en la ciudad de Chicontepec de Tejeda, fue situar los puntos mas sensibles  que pueden dar la información necesaria para conocer el escenario actual de este proceso. Cada punto de muestreo se encuentra estratégicamente colocado para obtener información acerca de algún sitio en especial, además podemos analizar  la calidad del agua correspondiente. (ASTM, 1969)</w:t>
      </w:r>
    </w:p>
    <w:p w:rsidR="00483625" w:rsidRPr="00483625" w:rsidRDefault="00483625" w:rsidP="00483625">
      <w:pPr>
        <w:pStyle w:val="Sinespaciado"/>
        <w:jc w:val="both"/>
        <w:rPr>
          <w:rFonts w:ascii="Arial" w:hAnsi="Arial" w:cs="Arial"/>
          <w:sz w:val="20"/>
          <w:szCs w:val="20"/>
        </w:rPr>
      </w:pPr>
      <w:r w:rsidRPr="00483625">
        <w:rPr>
          <w:rFonts w:ascii="Arial" w:hAnsi="Arial" w:cs="Arial"/>
          <w:sz w:val="20"/>
          <w:szCs w:val="20"/>
        </w:rPr>
        <w:t xml:space="preserve">Los puntos seleccionados para recolectar muestras de agua fueron tres, dos sobre el arroyo Sasaltitla y un tercero en la cisterna ubicada en la colonia Las Brisas que es donde se distribuye el agua hacia la población. Estos puntos seleccionados son mostrados en la figura 1. Sobre el arroyo se decidió estudiar la sección donde se encuentra la estación de bombeo de agua y el segundo sitio cercano a la población conocida como El Terrero. </w:t>
      </w:r>
    </w:p>
    <w:p w:rsidR="00483625" w:rsidRPr="00483625" w:rsidRDefault="00483625" w:rsidP="00483625">
      <w:pPr>
        <w:pStyle w:val="Sinespaciado"/>
        <w:jc w:val="both"/>
        <w:rPr>
          <w:rFonts w:ascii="Arial" w:hAnsi="Arial" w:cs="Arial"/>
          <w:sz w:val="20"/>
          <w:szCs w:val="20"/>
        </w:rPr>
      </w:pPr>
    </w:p>
    <w:p w:rsidR="00483625" w:rsidRPr="00483625" w:rsidRDefault="00483625" w:rsidP="00483625">
      <w:pPr>
        <w:pStyle w:val="Sinespaciado"/>
        <w:jc w:val="both"/>
        <w:rPr>
          <w:rFonts w:ascii="Arial" w:hAnsi="Arial" w:cs="Arial"/>
          <w:b/>
          <w:sz w:val="20"/>
          <w:szCs w:val="20"/>
        </w:rPr>
      </w:pPr>
      <w:r w:rsidRPr="00483625">
        <w:rPr>
          <w:rFonts w:ascii="Arial" w:hAnsi="Arial" w:cs="Arial"/>
          <w:b/>
          <w:sz w:val="20"/>
          <w:szCs w:val="20"/>
        </w:rPr>
        <w:t xml:space="preserve">Toma de muestras. </w:t>
      </w:r>
    </w:p>
    <w:p w:rsidR="00DE0138" w:rsidRDefault="00483625" w:rsidP="00483625">
      <w:pPr>
        <w:pStyle w:val="Sinespaciado"/>
        <w:jc w:val="both"/>
        <w:rPr>
          <w:rFonts w:ascii="Arial" w:hAnsi="Arial" w:cs="Arial"/>
          <w:sz w:val="20"/>
          <w:szCs w:val="20"/>
        </w:rPr>
      </w:pPr>
      <w:r w:rsidRPr="00483625">
        <w:rPr>
          <w:rFonts w:ascii="Arial" w:hAnsi="Arial" w:cs="Arial"/>
          <w:sz w:val="20"/>
          <w:szCs w:val="20"/>
        </w:rPr>
        <w:t xml:space="preserve">Para realizar el análisis de la calidad del agua se consideraron muestras puntuales  en cada uno de los sitios seleccionados. Debido que en cada tipo de análisis es necesario llevar a cabo una metodología distinta, desde los recipientes para la colección, el tratamiento de las muestras y el examen de laboratorio para cada parámetro a estudiar, para un mejor manejo separar la recolección y conservación de las muestras en seis recipientes que son: análisis fisicoquímicos variados, dureza, S.A.A.M, color, nitrógeno amoniacal y microbiología. </w:t>
      </w:r>
    </w:p>
    <w:p w:rsidR="00DE0138" w:rsidRDefault="00DE0138" w:rsidP="00483625">
      <w:pPr>
        <w:pStyle w:val="Sinespaciado"/>
        <w:jc w:val="both"/>
        <w:rPr>
          <w:rFonts w:ascii="Arial" w:hAnsi="Arial" w:cs="Arial"/>
          <w:sz w:val="20"/>
          <w:szCs w:val="20"/>
        </w:rPr>
      </w:pPr>
    </w:p>
    <w:p w:rsidR="00483625" w:rsidRPr="00483625" w:rsidRDefault="00483625" w:rsidP="00483625">
      <w:pPr>
        <w:pStyle w:val="Sinespaciado"/>
        <w:jc w:val="both"/>
        <w:rPr>
          <w:rFonts w:ascii="Arial" w:hAnsi="Arial" w:cs="Arial"/>
          <w:sz w:val="20"/>
          <w:szCs w:val="20"/>
        </w:rPr>
      </w:pPr>
      <w:r w:rsidRPr="00483625">
        <w:rPr>
          <w:rFonts w:ascii="Arial" w:hAnsi="Arial" w:cs="Arial"/>
          <w:sz w:val="20"/>
          <w:szCs w:val="20"/>
        </w:rPr>
        <w:t xml:space="preserve">Se etiquetaron todas las muestras con la clave del punto de muestreo, numero de muestra análisis a realizar para cada recipiente. Anotar todas las observaciones ocurridas en el momento y zona del muestreo en una libreta de campo incluyendo el pH de cada muestra. </w:t>
      </w:r>
    </w:p>
    <w:p w:rsidR="00231CDE" w:rsidRDefault="00231CDE" w:rsidP="00483625">
      <w:pPr>
        <w:pStyle w:val="Sinespaciado"/>
        <w:jc w:val="both"/>
        <w:rPr>
          <w:rFonts w:ascii="Arial" w:hAnsi="Arial" w:cs="Arial"/>
          <w:b/>
          <w:sz w:val="20"/>
          <w:szCs w:val="20"/>
        </w:rPr>
      </w:pPr>
    </w:p>
    <w:p w:rsidR="00483625" w:rsidRPr="00483625" w:rsidRDefault="00483625" w:rsidP="00483625">
      <w:pPr>
        <w:pStyle w:val="Sinespaciado"/>
        <w:jc w:val="both"/>
        <w:rPr>
          <w:rFonts w:ascii="Arial" w:hAnsi="Arial" w:cs="Arial"/>
          <w:b/>
          <w:sz w:val="20"/>
          <w:szCs w:val="20"/>
        </w:rPr>
      </w:pPr>
      <w:r w:rsidRPr="00483625">
        <w:rPr>
          <w:rFonts w:ascii="Arial" w:hAnsi="Arial" w:cs="Arial"/>
          <w:b/>
          <w:sz w:val="20"/>
          <w:szCs w:val="20"/>
        </w:rPr>
        <w:t xml:space="preserve">Análisis de las muestras. </w:t>
      </w:r>
    </w:p>
    <w:p w:rsidR="00483625" w:rsidRDefault="00483625" w:rsidP="00483625">
      <w:pPr>
        <w:pStyle w:val="Sinespaciado"/>
        <w:jc w:val="both"/>
        <w:rPr>
          <w:rFonts w:ascii="Arial" w:hAnsi="Arial" w:cs="Arial"/>
          <w:bCs/>
          <w:sz w:val="20"/>
          <w:szCs w:val="20"/>
        </w:rPr>
      </w:pPr>
      <w:r w:rsidRPr="00483625">
        <w:rPr>
          <w:rFonts w:ascii="Arial" w:hAnsi="Arial" w:cs="Arial"/>
          <w:sz w:val="20"/>
          <w:szCs w:val="20"/>
        </w:rPr>
        <w:t xml:space="preserve">Los resultados arrojados por los análisis fueron comparados con los parámetros marcados en la </w:t>
      </w:r>
      <w:r w:rsidRPr="00483625">
        <w:rPr>
          <w:rFonts w:ascii="Arial" w:hAnsi="Arial" w:cs="Arial"/>
          <w:bCs/>
          <w:sz w:val="20"/>
          <w:szCs w:val="20"/>
        </w:rPr>
        <w:t xml:space="preserve">NORMA OFICIAL MEXICANA NOM-127-SSA1-1994, "Salud Ambiental, agua para uso y consumo humano – limites máximos permisibles de calidad y tratamientos a los que debe someterse para su potabilización”. Los cuales se enlistan en el cuadro </w:t>
      </w:r>
      <w:r w:rsidR="00231CDE">
        <w:rPr>
          <w:rFonts w:ascii="Arial" w:hAnsi="Arial" w:cs="Arial"/>
          <w:bCs/>
          <w:sz w:val="20"/>
          <w:szCs w:val="20"/>
        </w:rPr>
        <w:t>1</w:t>
      </w:r>
      <w:r w:rsidRPr="00483625">
        <w:rPr>
          <w:rFonts w:ascii="Arial" w:hAnsi="Arial" w:cs="Arial"/>
          <w:bCs/>
          <w:sz w:val="20"/>
          <w:szCs w:val="20"/>
        </w:rPr>
        <w:t>.</w:t>
      </w:r>
    </w:p>
    <w:p w:rsidR="00231CDE" w:rsidRPr="00483625" w:rsidRDefault="00231CDE" w:rsidP="00483625">
      <w:pPr>
        <w:pStyle w:val="Sinespaciado"/>
        <w:jc w:val="both"/>
        <w:rPr>
          <w:rFonts w:ascii="Arial" w:hAnsi="Arial" w:cs="Arial"/>
          <w:bCs/>
          <w:sz w:val="20"/>
          <w:szCs w:val="20"/>
        </w:rPr>
      </w:pPr>
    </w:p>
    <w:p w:rsidR="00231CDE" w:rsidRDefault="00483625" w:rsidP="00483625">
      <w:pPr>
        <w:pStyle w:val="Sinespaciado"/>
        <w:jc w:val="both"/>
        <w:rPr>
          <w:rFonts w:ascii="Arial" w:hAnsi="Arial" w:cs="Arial"/>
          <w:bCs/>
          <w:sz w:val="20"/>
          <w:szCs w:val="20"/>
        </w:rPr>
      </w:pPr>
      <w:r w:rsidRPr="00483625">
        <w:rPr>
          <w:rFonts w:ascii="Arial" w:hAnsi="Arial" w:cs="Arial"/>
          <w:bCs/>
          <w:sz w:val="20"/>
          <w:szCs w:val="20"/>
        </w:rPr>
        <w:t>El análisis químico y microbiológico de las muestras de agua fue realizado el Laboratorio S.A.S. ubicado en Cd. Madero, Tamaulipas, y se encuentra acreditado ante la Asociación Mexicana de Acreditación A. C.  (E.M.A.)</w:t>
      </w:r>
    </w:p>
    <w:p w:rsidR="003B5B21" w:rsidRPr="00483625" w:rsidRDefault="003B5B21" w:rsidP="00483625">
      <w:pPr>
        <w:pStyle w:val="Sinespaciado"/>
        <w:jc w:val="both"/>
        <w:rPr>
          <w:rFonts w:ascii="Arial" w:hAnsi="Arial" w:cs="Arial"/>
          <w:bCs/>
          <w:sz w:val="20"/>
          <w:szCs w:val="20"/>
        </w:rPr>
      </w:pPr>
    </w:p>
    <w:p w:rsidR="00483625" w:rsidRPr="00483625" w:rsidRDefault="00483625" w:rsidP="00231CDE">
      <w:pPr>
        <w:pStyle w:val="Sinespaciado"/>
        <w:jc w:val="center"/>
        <w:rPr>
          <w:rFonts w:ascii="Arial" w:hAnsi="Arial" w:cs="Arial"/>
          <w:bCs/>
          <w:sz w:val="20"/>
          <w:szCs w:val="20"/>
        </w:rPr>
      </w:pPr>
      <w:r w:rsidRPr="00483625">
        <w:rPr>
          <w:rFonts w:ascii="Arial" w:hAnsi="Arial" w:cs="Arial"/>
          <w:bCs/>
          <w:sz w:val="20"/>
          <w:szCs w:val="20"/>
        </w:rPr>
        <w:t xml:space="preserve">Cuadro </w:t>
      </w:r>
      <w:r w:rsidR="00231CDE">
        <w:rPr>
          <w:rFonts w:ascii="Arial" w:hAnsi="Arial" w:cs="Arial"/>
          <w:bCs/>
          <w:sz w:val="20"/>
          <w:szCs w:val="20"/>
        </w:rPr>
        <w:t>1</w:t>
      </w:r>
      <w:r w:rsidRPr="00483625">
        <w:rPr>
          <w:rFonts w:ascii="Arial" w:hAnsi="Arial" w:cs="Arial"/>
          <w:bCs/>
          <w:sz w:val="20"/>
          <w:szCs w:val="20"/>
        </w:rPr>
        <w:t>. Parámetros examinados a las muestras de agua.</w:t>
      </w:r>
    </w:p>
    <w:tbl>
      <w:tblPr>
        <w:tblW w:w="7973" w:type="dxa"/>
        <w:jc w:val="center"/>
        <w:tblInd w:w="-523" w:type="dxa"/>
        <w:tblCellMar>
          <w:left w:w="70" w:type="dxa"/>
          <w:right w:w="70" w:type="dxa"/>
        </w:tblCellMar>
        <w:tblLook w:val="04A0"/>
      </w:tblPr>
      <w:tblGrid>
        <w:gridCol w:w="3020"/>
        <w:gridCol w:w="1820"/>
        <w:gridCol w:w="3133"/>
      </w:tblGrid>
      <w:tr w:rsidR="00483625" w:rsidRPr="00483625" w:rsidTr="006C55FF">
        <w:trPr>
          <w:trHeight w:val="255"/>
          <w:jc w:val="center"/>
        </w:trPr>
        <w:tc>
          <w:tcPr>
            <w:tcW w:w="3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3625" w:rsidRPr="00483625" w:rsidRDefault="00483625" w:rsidP="00483625">
            <w:pPr>
              <w:pStyle w:val="Sinespaciado"/>
              <w:jc w:val="both"/>
              <w:rPr>
                <w:rFonts w:ascii="Arial" w:hAnsi="Arial" w:cs="Arial"/>
                <w:bCs/>
                <w:color w:val="000000"/>
                <w:sz w:val="20"/>
                <w:szCs w:val="20"/>
              </w:rPr>
            </w:pPr>
            <w:r w:rsidRPr="00483625">
              <w:rPr>
                <w:rFonts w:ascii="Arial" w:hAnsi="Arial" w:cs="Arial"/>
                <w:bCs/>
                <w:color w:val="000000"/>
                <w:sz w:val="20"/>
                <w:szCs w:val="20"/>
              </w:rPr>
              <w:t>Parámetro</w:t>
            </w:r>
          </w:p>
        </w:tc>
        <w:tc>
          <w:tcPr>
            <w:tcW w:w="1820" w:type="dxa"/>
            <w:tcBorders>
              <w:top w:val="single" w:sz="4" w:space="0" w:color="auto"/>
              <w:left w:val="nil"/>
              <w:bottom w:val="single" w:sz="4" w:space="0" w:color="auto"/>
              <w:right w:val="single" w:sz="4" w:space="0" w:color="auto"/>
            </w:tcBorders>
            <w:shd w:val="clear" w:color="auto" w:fill="auto"/>
            <w:noWrap/>
            <w:vAlign w:val="bottom"/>
            <w:hideMark/>
          </w:tcPr>
          <w:p w:rsidR="00483625" w:rsidRPr="00483625" w:rsidRDefault="00483625" w:rsidP="00483625">
            <w:pPr>
              <w:pStyle w:val="Sinespaciado"/>
              <w:jc w:val="both"/>
              <w:rPr>
                <w:rFonts w:ascii="Arial" w:hAnsi="Arial" w:cs="Arial"/>
                <w:bCs/>
                <w:color w:val="000000"/>
                <w:sz w:val="20"/>
                <w:szCs w:val="20"/>
              </w:rPr>
            </w:pPr>
            <w:r w:rsidRPr="00483625">
              <w:rPr>
                <w:rFonts w:ascii="Arial" w:hAnsi="Arial" w:cs="Arial"/>
                <w:bCs/>
                <w:color w:val="000000"/>
                <w:sz w:val="20"/>
                <w:szCs w:val="20"/>
              </w:rPr>
              <w:t>Unidad</w:t>
            </w:r>
          </w:p>
        </w:tc>
        <w:tc>
          <w:tcPr>
            <w:tcW w:w="3133" w:type="dxa"/>
            <w:tcBorders>
              <w:top w:val="single" w:sz="4" w:space="0" w:color="auto"/>
              <w:left w:val="nil"/>
              <w:bottom w:val="single" w:sz="4" w:space="0" w:color="auto"/>
              <w:right w:val="single" w:sz="4" w:space="0" w:color="auto"/>
            </w:tcBorders>
            <w:shd w:val="clear" w:color="auto" w:fill="auto"/>
            <w:noWrap/>
            <w:vAlign w:val="bottom"/>
            <w:hideMark/>
          </w:tcPr>
          <w:p w:rsidR="00483625" w:rsidRPr="00483625" w:rsidRDefault="00483625" w:rsidP="00483625">
            <w:pPr>
              <w:pStyle w:val="Sinespaciado"/>
              <w:jc w:val="both"/>
              <w:rPr>
                <w:rFonts w:ascii="Arial" w:hAnsi="Arial" w:cs="Arial"/>
                <w:bCs/>
                <w:color w:val="000000"/>
                <w:sz w:val="20"/>
                <w:szCs w:val="20"/>
              </w:rPr>
            </w:pPr>
            <w:r w:rsidRPr="00483625">
              <w:rPr>
                <w:rFonts w:ascii="Arial" w:hAnsi="Arial" w:cs="Arial"/>
                <w:bCs/>
                <w:color w:val="000000"/>
                <w:sz w:val="20"/>
                <w:szCs w:val="20"/>
              </w:rPr>
              <w:t xml:space="preserve">Limite Máximo Permisible según la </w:t>
            </w:r>
            <w:r w:rsidRPr="00483625">
              <w:rPr>
                <w:rFonts w:ascii="Arial" w:hAnsi="Arial" w:cs="Arial"/>
                <w:bCs/>
                <w:sz w:val="20"/>
                <w:szCs w:val="20"/>
              </w:rPr>
              <w:t>NOM-127-SSA1-1994</w:t>
            </w:r>
          </w:p>
        </w:tc>
      </w:tr>
      <w:tr w:rsidR="00483625" w:rsidRPr="00483625" w:rsidTr="006C55FF">
        <w:trPr>
          <w:trHeight w:val="255"/>
          <w:jc w:val="center"/>
        </w:trPr>
        <w:tc>
          <w:tcPr>
            <w:tcW w:w="3020" w:type="dxa"/>
            <w:tcBorders>
              <w:top w:val="nil"/>
              <w:left w:val="single" w:sz="4" w:space="0" w:color="auto"/>
              <w:bottom w:val="single" w:sz="4" w:space="0" w:color="auto"/>
              <w:right w:val="single" w:sz="4" w:space="0" w:color="auto"/>
            </w:tcBorders>
            <w:shd w:val="clear" w:color="auto" w:fill="auto"/>
            <w:noWrap/>
            <w:vAlign w:val="bottom"/>
            <w:hideMark/>
          </w:tcPr>
          <w:p w:rsidR="00483625" w:rsidRPr="00483625" w:rsidRDefault="00483625" w:rsidP="00483625">
            <w:pPr>
              <w:pStyle w:val="Sinespaciado"/>
              <w:jc w:val="both"/>
              <w:rPr>
                <w:rFonts w:ascii="Arial" w:hAnsi="Arial" w:cs="Arial"/>
                <w:color w:val="000000"/>
                <w:sz w:val="20"/>
                <w:szCs w:val="20"/>
              </w:rPr>
            </w:pPr>
            <w:r w:rsidRPr="00483625">
              <w:rPr>
                <w:rFonts w:ascii="Arial" w:hAnsi="Arial" w:cs="Arial"/>
                <w:color w:val="000000"/>
                <w:sz w:val="20"/>
                <w:szCs w:val="20"/>
              </w:rPr>
              <w:t>Cloruros</w:t>
            </w:r>
          </w:p>
        </w:tc>
        <w:tc>
          <w:tcPr>
            <w:tcW w:w="1820" w:type="dxa"/>
            <w:tcBorders>
              <w:top w:val="nil"/>
              <w:left w:val="nil"/>
              <w:bottom w:val="single" w:sz="4" w:space="0" w:color="auto"/>
              <w:right w:val="single" w:sz="4" w:space="0" w:color="auto"/>
            </w:tcBorders>
            <w:shd w:val="clear" w:color="auto" w:fill="auto"/>
            <w:noWrap/>
            <w:vAlign w:val="bottom"/>
            <w:hideMark/>
          </w:tcPr>
          <w:p w:rsidR="00483625" w:rsidRPr="00483625" w:rsidRDefault="00483625" w:rsidP="00483625">
            <w:pPr>
              <w:pStyle w:val="Sinespaciado"/>
              <w:jc w:val="both"/>
              <w:rPr>
                <w:rFonts w:ascii="Arial" w:hAnsi="Arial" w:cs="Arial"/>
                <w:color w:val="000000"/>
                <w:sz w:val="20"/>
                <w:szCs w:val="20"/>
              </w:rPr>
            </w:pPr>
            <w:r w:rsidRPr="00483625">
              <w:rPr>
                <w:rFonts w:ascii="Arial" w:hAnsi="Arial" w:cs="Arial"/>
                <w:color w:val="000000"/>
                <w:sz w:val="20"/>
                <w:szCs w:val="20"/>
              </w:rPr>
              <w:t>mg/L</w:t>
            </w:r>
          </w:p>
        </w:tc>
        <w:tc>
          <w:tcPr>
            <w:tcW w:w="3133" w:type="dxa"/>
            <w:tcBorders>
              <w:top w:val="nil"/>
              <w:left w:val="nil"/>
              <w:bottom w:val="single" w:sz="4" w:space="0" w:color="auto"/>
              <w:right w:val="single" w:sz="4" w:space="0" w:color="auto"/>
            </w:tcBorders>
            <w:shd w:val="clear" w:color="auto" w:fill="auto"/>
            <w:noWrap/>
            <w:vAlign w:val="bottom"/>
            <w:hideMark/>
          </w:tcPr>
          <w:p w:rsidR="00483625" w:rsidRPr="00483625" w:rsidRDefault="00483625" w:rsidP="00483625">
            <w:pPr>
              <w:pStyle w:val="Sinespaciado"/>
              <w:jc w:val="both"/>
              <w:rPr>
                <w:rFonts w:ascii="Arial" w:hAnsi="Arial" w:cs="Arial"/>
                <w:color w:val="000000"/>
                <w:sz w:val="20"/>
                <w:szCs w:val="20"/>
              </w:rPr>
            </w:pPr>
            <w:r w:rsidRPr="00483625">
              <w:rPr>
                <w:rFonts w:ascii="Arial" w:hAnsi="Arial" w:cs="Arial"/>
                <w:color w:val="000000"/>
                <w:sz w:val="20"/>
                <w:szCs w:val="20"/>
              </w:rPr>
              <w:t>250</w:t>
            </w:r>
          </w:p>
        </w:tc>
      </w:tr>
      <w:tr w:rsidR="00483625" w:rsidRPr="00483625" w:rsidTr="006C55FF">
        <w:trPr>
          <w:trHeight w:val="255"/>
          <w:jc w:val="center"/>
        </w:trPr>
        <w:tc>
          <w:tcPr>
            <w:tcW w:w="3020" w:type="dxa"/>
            <w:tcBorders>
              <w:top w:val="nil"/>
              <w:left w:val="single" w:sz="4" w:space="0" w:color="auto"/>
              <w:bottom w:val="single" w:sz="4" w:space="0" w:color="auto"/>
              <w:right w:val="single" w:sz="4" w:space="0" w:color="auto"/>
            </w:tcBorders>
            <w:shd w:val="clear" w:color="auto" w:fill="auto"/>
            <w:noWrap/>
            <w:vAlign w:val="bottom"/>
            <w:hideMark/>
          </w:tcPr>
          <w:p w:rsidR="00483625" w:rsidRPr="00483625" w:rsidRDefault="00483625" w:rsidP="00483625">
            <w:pPr>
              <w:pStyle w:val="Sinespaciado"/>
              <w:jc w:val="both"/>
              <w:rPr>
                <w:rFonts w:ascii="Arial" w:hAnsi="Arial" w:cs="Arial"/>
                <w:color w:val="000000"/>
                <w:sz w:val="20"/>
                <w:szCs w:val="20"/>
              </w:rPr>
            </w:pPr>
            <w:r w:rsidRPr="00483625">
              <w:rPr>
                <w:rFonts w:ascii="Arial" w:hAnsi="Arial" w:cs="Arial"/>
                <w:color w:val="000000"/>
                <w:sz w:val="20"/>
                <w:szCs w:val="20"/>
              </w:rPr>
              <w:t>Color</w:t>
            </w:r>
          </w:p>
        </w:tc>
        <w:tc>
          <w:tcPr>
            <w:tcW w:w="1820" w:type="dxa"/>
            <w:tcBorders>
              <w:top w:val="nil"/>
              <w:left w:val="nil"/>
              <w:bottom w:val="single" w:sz="4" w:space="0" w:color="auto"/>
              <w:right w:val="single" w:sz="4" w:space="0" w:color="auto"/>
            </w:tcBorders>
            <w:shd w:val="clear" w:color="auto" w:fill="auto"/>
            <w:noWrap/>
            <w:vAlign w:val="bottom"/>
            <w:hideMark/>
          </w:tcPr>
          <w:p w:rsidR="00483625" w:rsidRPr="00483625" w:rsidRDefault="00483625" w:rsidP="00483625">
            <w:pPr>
              <w:pStyle w:val="Sinespaciado"/>
              <w:jc w:val="both"/>
              <w:rPr>
                <w:rFonts w:ascii="Arial" w:hAnsi="Arial" w:cs="Arial"/>
                <w:color w:val="000000"/>
                <w:sz w:val="20"/>
                <w:szCs w:val="20"/>
              </w:rPr>
            </w:pPr>
            <w:r w:rsidRPr="00483625">
              <w:rPr>
                <w:rFonts w:ascii="Arial" w:hAnsi="Arial" w:cs="Arial"/>
                <w:color w:val="000000"/>
                <w:sz w:val="20"/>
                <w:szCs w:val="20"/>
              </w:rPr>
              <w:t>Pt/Co</w:t>
            </w:r>
          </w:p>
        </w:tc>
        <w:tc>
          <w:tcPr>
            <w:tcW w:w="3133" w:type="dxa"/>
            <w:tcBorders>
              <w:top w:val="nil"/>
              <w:left w:val="nil"/>
              <w:bottom w:val="single" w:sz="4" w:space="0" w:color="auto"/>
              <w:right w:val="single" w:sz="4" w:space="0" w:color="auto"/>
            </w:tcBorders>
            <w:shd w:val="clear" w:color="auto" w:fill="auto"/>
            <w:noWrap/>
            <w:vAlign w:val="bottom"/>
            <w:hideMark/>
          </w:tcPr>
          <w:p w:rsidR="00483625" w:rsidRPr="00483625" w:rsidRDefault="00483625" w:rsidP="00483625">
            <w:pPr>
              <w:pStyle w:val="Sinespaciado"/>
              <w:jc w:val="both"/>
              <w:rPr>
                <w:rFonts w:ascii="Arial" w:hAnsi="Arial" w:cs="Arial"/>
                <w:color w:val="000000"/>
                <w:sz w:val="20"/>
                <w:szCs w:val="20"/>
              </w:rPr>
            </w:pPr>
            <w:r w:rsidRPr="00483625">
              <w:rPr>
                <w:rFonts w:ascii="Arial" w:hAnsi="Arial" w:cs="Arial"/>
                <w:color w:val="000000"/>
                <w:sz w:val="20"/>
                <w:szCs w:val="20"/>
              </w:rPr>
              <w:t>20</w:t>
            </w:r>
          </w:p>
        </w:tc>
      </w:tr>
      <w:tr w:rsidR="00483625" w:rsidRPr="00483625" w:rsidTr="006C55FF">
        <w:trPr>
          <w:trHeight w:val="255"/>
          <w:jc w:val="center"/>
        </w:trPr>
        <w:tc>
          <w:tcPr>
            <w:tcW w:w="3020" w:type="dxa"/>
            <w:tcBorders>
              <w:top w:val="nil"/>
              <w:left w:val="single" w:sz="4" w:space="0" w:color="auto"/>
              <w:bottom w:val="single" w:sz="4" w:space="0" w:color="auto"/>
              <w:right w:val="single" w:sz="4" w:space="0" w:color="auto"/>
            </w:tcBorders>
            <w:shd w:val="clear" w:color="auto" w:fill="auto"/>
            <w:noWrap/>
            <w:vAlign w:val="bottom"/>
            <w:hideMark/>
          </w:tcPr>
          <w:p w:rsidR="00483625" w:rsidRPr="00483625" w:rsidRDefault="00483625" w:rsidP="00483625">
            <w:pPr>
              <w:pStyle w:val="Sinespaciado"/>
              <w:jc w:val="both"/>
              <w:rPr>
                <w:rFonts w:ascii="Arial" w:hAnsi="Arial" w:cs="Arial"/>
                <w:color w:val="000000"/>
                <w:sz w:val="20"/>
                <w:szCs w:val="20"/>
              </w:rPr>
            </w:pPr>
            <w:r w:rsidRPr="00483625">
              <w:rPr>
                <w:rFonts w:ascii="Arial" w:hAnsi="Arial" w:cs="Arial"/>
                <w:color w:val="000000"/>
                <w:sz w:val="20"/>
                <w:szCs w:val="20"/>
              </w:rPr>
              <w:t>Dureza Total</w:t>
            </w:r>
          </w:p>
        </w:tc>
        <w:tc>
          <w:tcPr>
            <w:tcW w:w="1820" w:type="dxa"/>
            <w:tcBorders>
              <w:top w:val="nil"/>
              <w:left w:val="nil"/>
              <w:bottom w:val="single" w:sz="4" w:space="0" w:color="auto"/>
              <w:right w:val="single" w:sz="4" w:space="0" w:color="auto"/>
            </w:tcBorders>
            <w:shd w:val="clear" w:color="auto" w:fill="auto"/>
            <w:noWrap/>
            <w:vAlign w:val="bottom"/>
            <w:hideMark/>
          </w:tcPr>
          <w:p w:rsidR="00483625" w:rsidRPr="00483625" w:rsidRDefault="00483625" w:rsidP="00483625">
            <w:pPr>
              <w:pStyle w:val="Sinespaciado"/>
              <w:jc w:val="both"/>
              <w:rPr>
                <w:rFonts w:ascii="Arial" w:hAnsi="Arial" w:cs="Arial"/>
                <w:color w:val="000000"/>
                <w:sz w:val="20"/>
                <w:szCs w:val="20"/>
              </w:rPr>
            </w:pPr>
            <w:r w:rsidRPr="00483625">
              <w:rPr>
                <w:rFonts w:ascii="Arial" w:hAnsi="Arial" w:cs="Arial"/>
                <w:color w:val="000000"/>
                <w:sz w:val="20"/>
                <w:szCs w:val="20"/>
              </w:rPr>
              <w:t>mg/L</w:t>
            </w:r>
          </w:p>
        </w:tc>
        <w:tc>
          <w:tcPr>
            <w:tcW w:w="3133" w:type="dxa"/>
            <w:tcBorders>
              <w:top w:val="nil"/>
              <w:left w:val="nil"/>
              <w:bottom w:val="single" w:sz="4" w:space="0" w:color="auto"/>
              <w:right w:val="single" w:sz="4" w:space="0" w:color="auto"/>
            </w:tcBorders>
            <w:shd w:val="clear" w:color="auto" w:fill="auto"/>
            <w:noWrap/>
            <w:vAlign w:val="bottom"/>
            <w:hideMark/>
          </w:tcPr>
          <w:p w:rsidR="00483625" w:rsidRPr="00483625" w:rsidRDefault="00483625" w:rsidP="00483625">
            <w:pPr>
              <w:pStyle w:val="Sinespaciado"/>
              <w:jc w:val="both"/>
              <w:rPr>
                <w:rFonts w:ascii="Arial" w:hAnsi="Arial" w:cs="Arial"/>
                <w:color w:val="000000"/>
                <w:sz w:val="20"/>
                <w:szCs w:val="20"/>
              </w:rPr>
            </w:pPr>
            <w:r w:rsidRPr="00483625">
              <w:rPr>
                <w:rFonts w:ascii="Arial" w:hAnsi="Arial" w:cs="Arial"/>
                <w:color w:val="000000"/>
                <w:sz w:val="20"/>
                <w:szCs w:val="20"/>
              </w:rPr>
              <w:t>500</w:t>
            </w:r>
          </w:p>
        </w:tc>
      </w:tr>
      <w:tr w:rsidR="00483625" w:rsidRPr="00483625" w:rsidTr="006C55FF">
        <w:trPr>
          <w:trHeight w:val="255"/>
          <w:jc w:val="center"/>
        </w:trPr>
        <w:tc>
          <w:tcPr>
            <w:tcW w:w="3020" w:type="dxa"/>
            <w:tcBorders>
              <w:top w:val="nil"/>
              <w:left w:val="single" w:sz="4" w:space="0" w:color="auto"/>
              <w:bottom w:val="single" w:sz="4" w:space="0" w:color="auto"/>
              <w:right w:val="single" w:sz="4" w:space="0" w:color="auto"/>
            </w:tcBorders>
            <w:shd w:val="clear" w:color="auto" w:fill="auto"/>
            <w:noWrap/>
            <w:vAlign w:val="bottom"/>
            <w:hideMark/>
          </w:tcPr>
          <w:p w:rsidR="00483625" w:rsidRPr="00483625" w:rsidRDefault="00483625" w:rsidP="00483625">
            <w:pPr>
              <w:pStyle w:val="Sinespaciado"/>
              <w:jc w:val="both"/>
              <w:rPr>
                <w:rFonts w:ascii="Arial" w:hAnsi="Arial" w:cs="Arial"/>
                <w:color w:val="000000"/>
                <w:sz w:val="20"/>
                <w:szCs w:val="20"/>
              </w:rPr>
            </w:pPr>
            <w:r w:rsidRPr="00483625">
              <w:rPr>
                <w:rFonts w:ascii="Arial" w:hAnsi="Arial" w:cs="Arial"/>
                <w:color w:val="000000"/>
                <w:sz w:val="20"/>
                <w:szCs w:val="20"/>
              </w:rPr>
              <w:t>Nitrógeno Amoniacal</w:t>
            </w:r>
          </w:p>
        </w:tc>
        <w:tc>
          <w:tcPr>
            <w:tcW w:w="1820" w:type="dxa"/>
            <w:tcBorders>
              <w:top w:val="nil"/>
              <w:left w:val="nil"/>
              <w:bottom w:val="single" w:sz="4" w:space="0" w:color="auto"/>
              <w:right w:val="single" w:sz="4" w:space="0" w:color="auto"/>
            </w:tcBorders>
            <w:shd w:val="clear" w:color="auto" w:fill="auto"/>
            <w:noWrap/>
            <w:vAlign w:val="bottom"/>
            <w:hideMark/>
          </w:tcPr>
          <w:p w:rsidR="00483625" w:rsidRPr="00483625" w:rsidRDefault="00483625" w:rsidP="00483625">
            <w:pPr>
              <w:pStyle w:val="Sinespaciado"/>
              <w:jc w:val="both"/>
              <w:rPr>
                <w:rFonts w:ascii="Arial" w:hAnsi="Arial" w:cs="Arial"/>
                <w:color w:val="000000"/>
                <w:sz w:val="20"/>
                <w:szCs w:val="20"/>
              </w:rPr>
            </w:pPr>
            <w:r w:rsidRPr="00483625">
              <w:rPr>
                <w:rFonts w:ascii="Arial" w:hAnsi="Arial" w:cs="Arial"/>
                <w:color w:val="000000"/>
                <w:sz w:val="20"/>
                <w:szCs w:val="20"/>
              </w:rPr>
              <w:t>mg/L</w:t>
            </w:r>
          </w:p>
        </w:tc>
        <w:tc>
          <w:tcPr>
            <w:tcW w:w="3133" w:type="dxa"/>
            <w:tcBorders>
              <w:top w:val="nil"/>
              <w:left w:val="nil"/>
              <w:bottom w:val="single" w:sz="4" w:space="0" w:color="auto"/>
              <w:right w:val="single" w:sz="4" w:space="0" w:color="auto"/>
            </w:tcBorders>
            <w:shd w:val="clear" w:color="auto" w:fill="auto"/>
            <w:noWrap/>
            <w:vAlign w:val="bottom"/>
            <w:hideMark/>
          </w:tcPr>
          <w:p w:rsidR="00483625" w:rsidRPr="00483625" w:rsidRDefault="00483625" w:rsidP="00483625">
            <w:pPr>
              <w:pStyle w:val="Sinespaciado"/>
              <w:jc w:val="both"/>
              <w:rPr>
                <w:rFonts w:ascii="Arial" w:hAnsi="Arial" w:cs="Arial"/>
                <w:color w:val="000000"/>
                <w:sz w:val="20"/>
                <w:szCs w:val="20"/>
              </w:rPr>
            </w:pPr>
            <w:r w:rsidRPr="00483625">
              <w:rPr>
                <w:rFonts w:ascii="Arial" w:hAnsi="Arial" w:cs="Arial"/>
                <w:color w:val="000000"/>
                <w:sz w:val="20"/>
                <w:szCs w:val="20"/>
              </w:rPr>
              <w:t>0.5</w:t>
            </w:r>
          </w:p>
        </w:tc>
      </w:tr>
      <w:tr w:rsidR="00483625" w:rsidRPr="00483625" w:rsidTr="006C55FF">
        <w:trPr>
          <w:trHeight w:val="255"/>
          <w:jc w:val="center"/>
        </w:trPr>
        <w:tc>
          <w:tcPr>
            <w:tcW w:w="3020" w:type="dxa"/>
            <w:tcBorders>
              <w:top w:val="nil"/>
              <w:left w:val="single" w:sz="4" w:space="0" w:color="auto"/>
              <w:bottom w:val="single" w:sz="4" w:space="0" w:color="auto"/>
              <w:right w:val="single" w:sz="4" w:space="0" w:color="auto"/>
            </w:tcBorders>
            <w:shd w:val="clear" w:color="auto" w:fill="auto"/>
            <w:noWrap/>
            <w:vAlign w:val="bottom"/>
            <w:hideMark/>
          </w:tcPr>
          <w:p w:rsidR="00483625" w:rsidRPr="00483625" w:rsidRDefault="00483625" w:rsidP="00483625">
            <w:pPr>
              <w:pStyle w:val="Sinespaciado"/>
              <w:jc w:val="both"/>
              <w:rPr>
                <w:rFonts w:ascii="Arial" w:hAnsi="Arial" w:cs="Arial"/>
                <w:color w:val="000000"/>
                <w:sz w:val="20"/>
                <w:szCs w:val="20"/>
              </w:rPr>
            </w:pPr>
            <w:r w:rsidRPr="00483625">
              <w:rPr>
                <w:rFonts w:ascii="Arial" w:hAnsi="Arial" w:cs="Arial"/>
                <w:color w:val="000000"/>
                <w:sz w:val="20"/>
                <w:szCs w:val="20"/>
              </w:rPr>
              <w:t>Nitrógeno de Nitrato</w:t>
            </w:r>
          </w:p>
        </w:tc>
        <w:tc>
          <w:tcPr>
            <w:tcW w:w="1820" w:type="dxa"/>
            <w:tcBorders>
              <w:top w:val="nil"/>
              <w:left w:val="nil"/>
              <w:bottom w:val="single" w:sz="4" w:space="0" w:color="auto"/>
              <w:right w:val="single" w:sz="4" w:space="0" w:color="auto"/>
            </w:tcBorders>
            <w:shd w:val="clear" w:color="auto" w:fill="auto"/>
            <w:noWrap/>
            <w:vAlign w:val="bottom"/>
            <w:hideMark/>
          </w:tcPr>
          <w:p w:rsidR="00483625" w:rsidRPr="00483625" w:rsidRDefault="00483625" w:rsidP="00483625">
            <w:pPr>
              <w:pStyle w:val="Sinespaciado"/>
              <w:jc w:val="both"/>
              <w:rPr>
                <w:rFonts w:ascii="Arial" w:hAnsi="Arial" w:cs="Arial"/>
                <w:color w:val="000000"/>
                <w:sz w:val="20"/>
                <w:szCs w:val="20"/>
              </w:rPr>
            </w:pPr>
            <w:r w:rsidRPr="00483625">
              <w:rPr>
                <w:rFonts w:ascii="Arial" w:hAnsi="Arial" w:cs="Arial"/>
                <w:color w:val="000000"/>
                <w:sz w:val="20"/>
                <w:szCs w:val="20"/>
              </w:rPr>
              <w:t>mg/L</w:t>
            </w:r>
          </w:p>
        </w:tc>
        <w:tc>
          <w:tcPr>
            <w:tcW w:w="3133" w:type="dxa"/>
            <w:tcBorders>
              <w:top w:val="nil"/>
              <w:left w:val="nil"/>
              <w:bottom w:val="single" w:sz="4" w:space="0" w:color="auto"/>
              <w:right w:val="single" w:sz="4" w:space="0" w:color="auto"/>
            </w:tcBorders>
            <w:shd w:val="clear" w:color="auto" w:fill="auto"/>
            <w:noWrap/>
            <w:vAlign w:val="bottom"/>
            <w:hideMark/>
          </w:tcPr>
          <w:p w:rsidR="00483625" w:rsidRPr="00483625" w:rsidRDefault="00483625" w:rsidP="00483625">
            <w:pPr>
              <w:pStyle w:val="Sinespaciado"/>
              <w:jc w:val="both"/>
              <w:rPr>
                <w:rFonts w:ascii="Arial" w:hAnsi="Arial" w:cs="Arial"/>
                <w:color w:val="000000"/>
                <w:sz w:val="20"/>
                <w:szCs w:val="20"/>
              </w:rPr>
            </w:pPr>
            <w:r w:rsidRPr="00483625">
              <w:rPr>
                <w:rFonts w:ascii="Arial" w:hAnsi="Arial" w:cs="Arial"/>
                <w:color w:val="000000"/>
                <w:sz w:val="20"/>
                <w:szCs w:val="20"/>
              </w:rPr>
              <w:t>10</w:t>
            </w:r>
          </w:p>
        </w:tc>
      </w:tr>
      <w:tr w:rsidR="00483625" w:rsidRPr="00483625" w:rsidTr="006C55FF">
        <w:trPr>
          <w:trHeight w:val="255"/>
          <w:jc w:val="center"/>
        </w:trPr>
        <w:tc>
          <w:tcPr>
            <w:tcW w:w="3020" w:type="dxa"/>
            <w:tcBorders>
              <w:top w:val="nil"/>
              <w:left w:val="single" w:sz="4" w:space="0" w:color="auto"/>
              <w:bottom w:val="single" w:sz="4" w:space="0" w:color="auto"/>
              <w:right w:val="single" w:sz="4" w:space="0" w:color="auto"/>
            </w:tcBorders>
            <w:shd w:val="clear" w:color="auto" w:fill="auto"/>
            <w:noWrap/>
            <w:vAlign w:val="bottom"/>
            <w:hideMark/>
          </w:tcPr>
          <w:p w:rsidR="00483625" w:rsidRPr="00483625" w:rsidRDefault="00483625" w:rsidP="00483625">
            <w:pPr>
              <w:pStyle w:val="Sinespaciado"/>
              <w:jc w:val="both"/>
              <w:rPr>
                <w:rFonts w:ascii="Arial" w:hAnsi="Arial" w:cs="Arial"/>
                <w:color w:val="000000"/>
                <w:sz w:val="20"/>
                <w:szCs w:val="20"/>
              </w:rPr>
            </w:pPr>
            <w:r w:rsidRPr="00483625">
              <w:rPr>
                <w:rFonts w:ascii="Arial" w:hAnsi="Arial" w:cs="Arial"/>
                <w:color w:val="000000"/>
                <w:sz w:val="20"/>
                <w:szCs w:val="20"/>
              </w:rPr>
              <w:t>Nitrógeno de Nitrito</w:t>
            </w:r>
          </w:p>
        </w:tc>
        <w:tc>
          <w:tcPr>
            <w:tcW w:w="1820" w:type="dxa"/>
            <w:tcBorders>
              <w:top w:val="nil"/>
              <w:left w:val="nil"/>
              <w:bottom w:val="single" w:sz="4" w:space="0" w:color="auto"/>
              <w:right w:val="single" w:sz="4" w:space="0" w:color="auto"/>
            </w:tcBorders>
            <w:shd w:val="clear" w:color="auto" w:fill="auto"/>
            <w:noWrap/>
            <w:vAlign w:val="bottom"/>
            <w:hideMark/>
          </w:tcPr>
          <w:p w:rsidR="00483625" w:rsidRPr="00483625" w:rsidRDefault="00483625" w:rsidP="00483625">
            <w:pPr>
              <w:pStyle w:val="Sinespaciado"/>
              <w:jc w:val="both"/>
              <w:rPr>
                <w:rFonts w:ascii="Arial" w:hAnsi="Arial" w:cs="Arial"/>
                <w:color w:val="000000"/>
                <w:sz w:val="20"/>
                <w:szCs w:val="20"/>
              </w:rPr>
            </w:pPr>
            <w:r w:rsidRPr="00483625">
              <w:rPr>
                <w:rFonts w:ascii="Arial" w:hAnsi="Arial" w:cs="Arial"/>
                <w:color w:val="000000"/>
                <w:sz w:val="20"/>
                <w:szCs w:val="20"/>
              </w:rPr>
              <w:t>mg/L</w:t>
            </w:r>
          </w:p>
        </w:tc>
        <w:tc>
          <w:tcPr>
            <w:tcW w:w="3133" w:type="dxa"/>
            <w:tcBorders>
              <w:top w:val="nil"/>
              <w:left w:val="nil"/>
              <w:bottom w:val="single" w:sz="4" w:space="0" w:color="auto"/>
              <w:right w:val="single" w:sz="4" w:space="0" w:color="auto"/>
            </w:tcBorders>
            <w:shd w:val="clear" w:color="auto" w:fill="auto"/>
            <w:noWrap/>
            <w:vAlign w:val="bottom"/>
            <w:hideMark/>
          </w:tcPr>
          <w:p w:rsidR="00483625" w:rsidRPr="00483625" w:rsidRDefault="00483625" w:rsidP="00483625">
            <w:pPr>
              <w:pStyle w:val="Sinespaciado"/>
              <w:jc w:val="both"/>
              <w:rPr>
                <w:rFonts w:ascii="Arial" w:hAnsi="Arial" w:cs="Arial"/>
                <w:color w:val="000000"/>
                <w:sz w:val="20"/>
                <w:szCs w:val="20"/>
              </w:rPr>
            </w:pPr>
            <w:r w:rsidRPr="00483625">
              <w:rPr>
                <w:rFonts w:ascii="Arial" w:hAnsi="Arial" w:cs="Arial"/>
                <w:color w:val="000000"/>
                <w:sz w:val="20"/>
                <w:szCs w:val="20"/>
              </w:rPr>
              <w:t>0.05</w:t>
            </w:r>
          </w:p>
        </w:tc>
      </w:tr>
      <w:tr w:rsidR="00483625" w:rsidRPr="00483625" w:rsidTr="006C55FF">
        <w:trPr>
          <w:trHeight w:val="255"/>
          <w:jc w:val="center"/>
        </w:trPr>
        <w:tc>
          <w:tcPr>
            <w:tcW w:w="3020" w:type="dxa"/>
            <w:tcBorders>
              <w:top w:val="nil"/>
              <w:left w:val="single" w:sz="4" w:space="0" w:color="auto"/>
              <w:bottom w:val="single" w:sz="4" w:space="0" w:color="auto"/>
              <w:right w:val="single" w:sz="4" w:space="0" w:color="auto"/>
            </w:tcBorders>
            <w:shd w:val="clear" w:color="auto" w:fill="auto"/>
            <w:noWrap/>
            <w:vAlign w:val="bottom"/>
            <w:hideMark/>
          </w:tcPr>
          <w:p w:rsidR="00483625" w:rsidRPr="00483625" w:rsidRDefault="00483625" w:rsidP="00483625">
            <w:pPr>
              <w:pStyle w:val="Sinespaciado"/>
              <w:jc w:val="both"/>
              <w:rPr>
                <w:rFonts w:ascii="Arial" w:hAnsi="Arial" w:cs="Arial"/>
                <w:color w:val="000000"/>
                <w:sz w:val="20"/>
                <w:szCs w:val="20"/>
              </w:rPr>
            </w:pPr>
            <w:r w:rsidRPr="00483625">
              <w:rPr>
                <w:rFonts w:ascii="Arial" w:hAnsi="Arial" w:cs="Arial"/>
                <w:color w:val="000000"/>
                <w:sz w:val="20"/>
                <w:szCs w:val="20"/>
              </w:rPr>
              <w:t>pH</w:t>
            </w:r>
          </w:p>
        </w:tc>
        <w:tc>
          <w:tcPr>
            <w:tcW w:w="1820" w:type="dxa"/>
            <w:tcBorders>
              <w:top w:val="nil"/>
              <w:left w:val="nil"/>
              <w:bottom w:val="single" w:sz="4" w:space="0" w:color="auto"/>
              <w:right w:val="single" w:sz="4" w:space="0" w:color="auto"/>
            </w:tcBorders>
            <w:shd w:val="clear" w:color="auto" w:fill="auto"/>
            <w:noWrap/>
            <w:vAlign w:val="bottom"/>
            <w:hideMark/>
          </w:tcPr>
          <w:p w:rsidR="00483625" w:rsidRPr="00483625" w:rsidRDefault="00483625" w:rsidP="00483625">
            <w:pPr>
              <w:pStyle w:val="Sinespaciado"/>
              <w:jc w:val="both"/>
              <w:rPr>
                <w:rFonts w:ascii="Arial" w:hAnsi="Arial" w:cs="Arial"/>
                <w:color w:val="000000"/>
                <w:sz w:val="20"/>
                <w:szCs w:val="20"/>
              </w:rPr>
            </w:pPr>
            <w:r w:rsidRPr="00483625">
              <w:rPr>
                <w:rFonts w:ascii="Arial" w:hAnsi="Arial" w:cs="Arial"/>
                <w:color w:val="000000"/>
                <w:sz w:val="20"/>
                <w:szCs w:val="20"/>
              </w:rPr>
              <w:t>upH</w:t>
            </w:r>
          </w:p>
        </w:tc>
        <w:tc>
          <w:tcPr>
            <w:tcW w:w="3133" w:type="dxa"/>
            <w:tcBorders>
              <w:top w:val="nil"/>
              <w:left w:val="nil"/>
              <w:bottom w:val="single" w:sz="4" w:space="0" w:color="auto"/>
              <w:right w:val="single" w:sz="4" w:space="0" w:color="auto"/>
            </w:tcBorders>
            <w:shd w:val="clear" w:color="auto" w:fill="auto"/>
            <w:noWrap/>
            <w:vAlign w:val="bottom"/>
            <w:hideMark/>
          </w:tcPr>
          <w:p w:rsidR="00483625" w:rsidRPr="00483625" w:rsidRDefault="00483625" w:rsidP="00483625">
            <w:pPr>
              <w:pStyle w:val="Sinespaciado"/>
              <w:jc w:val="both"/>
              <w:rPr>
                <w:rFonts w:ascii="Arial" w:hAnsi="Arial" w:cs="Arial"/>
                <w:color w:val="000000"/>
                <w:sz w:val="20"/>
                <w:szCs w:val="20"/>
              </w:rPr>
            </w:pPr>
            <w:r w:rsidRPr="00483625">
              <w:rPr>
                <w:rFonts w:ascii="Arial" w:hAnsi="Arial" w:cs="Arial"/>
                <w:color w:val="000000"/>
                <w:sz w:val="20"/>
                <w:szCs w:val="20"/>
              </w:rPr>
              <w:t>6.5 - 8.5</w:t>
            </w:r>
          </w:p>
        </w:tc>
      </w:tr>
      <w:tr w:rsidR="00483625" w:rsidRPr="00483625" w:rsidTr="006C55FF">
        <w:trPr>
          <w:trHeight w:val="255"/>
          <w:jc w:val="center"/>
        </w:trPr>
        <w:tc>
          <w:tcPr>
            <w:tcW w:w="3020" w:type="dxa"/>
            <w:tcBorders>
              <w:top w:val="nil"/>
              <w:left w:val="single" w:sz="4" w:space="0" w:color="auto"/>
              <w:bottom w:val="single" w:sz="4" w:space="0" w:color="auto"/>
              <w:right w:val="single" w:sz="4" w:space="0" w:color="auto"/>
            </w:tcBorders>
            <w:shd w:val="clear" w:color="auto" w:fill="auto"/>
            <w:noWrap/>
            <w:vAlign w:val="bottom"/>
            <w:hideMark/>
          </w:tcPr>
          <w:p w:rsidR="00483625" w:rsidRPr="00483625" w:rsidRDefault="00483625" w:rsidP="00483625">
            <w:pPr>
              <w:pStyle w:val="Sinespaciado"/>
              <w:jc w:val="both"/>
              <w:rPr>
                <w:rFonts w:ascii="Arial" w:hAnsi="Arial" w:cs="Arial"/>
                <w:color w:val="000000"/>
                <w:sz w:val="20"/>
                <w:szCs w:val="20"/>
              </w:rPr>
            </w:pPr>
            <w:r w:rsidRPr="00483625">
              <w:rPr>
                <w:rFonts w:ascii="Arial" w:hAnsi="Arial" w:cs="Arial"/>
                <w:color w:val="000000"/>
                <w:sz w:val="20"/>
                <w:szCs w:val="20"/>
              </w:rPr>
              <w:t>S.A.A.M.</w:t>
            </w:r>
          </w:p>
        </w:tc>
        <w:tc>
          <w:tcPr>
            <w:tcW w:w="1820" w:type="dxa"/>
            <w:tcBorders>
              <w:top w:val="nil"/>
              <w:left w:val="nil"/>
              <w:bottom w:val="single" w:sz="4" w:space="0" w:color="auto"/>
              <w:right w:val="single" w:sz="4" w:space="0" w:color="auto"/>
            </w:tcBorders>
            <w:shd w:val="clear" w:color="auto" w:fill="auto"/>
            <w:noWrap/>
            <w:vAlign w:val="bottom"/>
            <w:hideMark/>
          </w:tcPr>
          <w:p w:rsidR="00483625" w:rsidRPr="00483625" w:rsidRDefault="00483625" w:rsidP="00483625">
            <w:pPr>
              <w:pStyle w:val="Sinespaciado"/>
              <w:jc w:val="both"/>
              <w:rPr>
                <w:rFonts w:ascii="Arial" w:hAnsi="Arial" w:cs="Arial"/>
                <w:color w:val="000000"/>
                <w:sz w:val="20"/>
                <w:szCs w:val="20"/>
              </w:rPr>
            </w:pPr>
            <w:r w:rsidRPr="00483625">
              <w:rPr>
                <w:rFonts w:ascii="Arial" w:hAnsi="Arial" w:cs="Arial"/>
                <w:color w:val="000000"/>
                <w:sz w:val="20"/>
                <w:szCs w:val="20"/>
              </w:rPr>
              <w:t>mg/L</w:t>
            </w:r>
          </w:p>
        </w:tc>
        <w:tc>
          <w:tcPr>
            <w:tcW w:w="3133" w:type="dxa"/>
            <w:tcBorders>
              <w:top w:val="nil"/>
              <w:left w:val="nil"/>
              <w:bottom w:val="single" w:sz="4" w:space="0" w:color="auto"/>
              <w:right w:val="single" w:sz="4" w:space="0" w:color="auto"/>
            </w:tcBorders>
            <w:shd w:val="clear" w:color="auto" w:fill="auto"/>
            <w:noWrap/>
            <w:vAlign w:val="bottom"/>
            <w:hideMark/>
          </w:tcPr>
          <w:p w:rsidR="00483625" w:rsidRPr="00483625" w:rsidRDefault="00483625" w:rsidP="00483625">
            <w:pPr>
              <w:pStyle w:val="Sinespaciado"/>
              <w:jc w:val="both"/>
              <w:rPr>
                <w:rFonts w:ascii="Arial" w:hAnsi="Arial" w:cs="Arial"/>
                <w:color w:val="000000"/>
                <w:sz w:val="20"/>
                <w:szCs w:val="20"/>
              </w:rPr>
            </w:pPr>
            <w:r w:rsidRPr="00483625">
              <w:rPr>
                <w:rFonts w:ascii="Arial" w:hAnsi="Arial" w:cs="Arial"/>
                <w:color w:val="000000"/>
                <w:sz w:val="20"/>
                <w:szCs w:val="20"/>
              </w:rPr>
              <w:t>0.5</w:t>
            </w:r>
          </w:p>
        </w:tc>
      </w:tr>
      <w:tr w:rsidR="00483625" w:rsidRPr="00483625" w:rsidTr="006C55FF">
        <w:trPr>
          <w:trHeight w:val="255"/>
          <w:jc w:val="center"/>
        </w:trPr>
        <w:tc>
          <w:tcPr>
            <w:tcW w:w="3020" w:type="dxa"/>
            <w:tcBorders>
              <w:top w:val="nil"/>
              <w:left w:val="single" w:sz="4" w:space="0" w:color="auto"/>
              <w:bottom w:val="single" w:sz="4" w:space="0" w:color="auto"/>
              <w:right w:val="single" w:sz="4" w:space="0" w:color="auto"/>
            </w:tcBorders>
            <w:shd w:val="clear" w:color="auto" w:fill="auto"/>
            <w:noWrap/>
            <w:vAlign w:val="bottom"/>
            <w:hideMark/>
          </w:tcPr>
          <w:p w:rsidR="00483625" w:rsidRPr="00483625" w:rsidRDefault="00483625" w:rsidP="00483625">
            <w:pPr>
              <w:pStyle w:val="Sinespaciado"/>
              <w:rPr>
                <w:rFonts w:ascii="Arial" w:hAnsi="Arial" w:cs="Arial"/>
                <w:color w:val="000000"/>
                <w:sz w:val="20"/>
                <w:szCs w:val="20"/>
              </w:rPr>
            </w:pPr>
            <w:r w:rsidRPr="00483625">
              <w:rPr>
                <w:rFonts w:ascii="Arial" w:hAnsi="Arial" w:cs="Arial"/>
                <w:color w:val="000000"/>
                <w:sz w:val="20"/>
                <w:szCs w:val="20"/>
              </w:rPr>
              <w:t>Sólidos Totales Disueltos</w:t>
            </w:r>
          </w:p>
        </w:tc>
        <w:tc>
          <w:tcPr>
            <w:tcW w:w="1820" w:type="dxa"/>
            <w:tcBorders>
              <w:top w:val="nil"/>
              <w:left w:val="nil"/>
              <w:bottom w:val="single" w:sz="4" w:space="0" w:color="auto"/>
              <w:right w:val="single" w:sz="4" w:space="0" w:color="auto"/>
            </w:tcBorders>
            <w:shd w:val="clear" w:color="auto" w:fill="auto"/>
            <w:noWrap/>
            <w:vAlign w:val="bottom"/>
            <w:hideMark/>
          </w:tcPr>
          <w:p w:rsidR="00483625" w:rsidRPr="00483625" w:rsidRDefault="00483625" w:rsidP="00483625">
            <w:pPr>
              <w:pStyle w:val="Sinespaciado"/>
              <w:jc w:val="both"/>
              <w:rPr>
                <w:rFonts w:ascii="Arial" w:hAnsi="Arial" w:cs="Arial"/>
                <w:color w:val="000000"/>
                <w:sz w:val="20"/>
                <w:szCs w:val="20"/>
              </w:rPr>
            </w:pPr>
            <w:r w:rsidRPr="00483625">
              <w:rPr>
                <w:rFonts w:ascii="Arial" w:hAnsi="Arial" w:cs="Arial"/>
                <w:color w:val="000000"/>
                <w:sz w:val="20"/>
                <w:szCs w:val="20"/>
              </w:rPr>
              <w:t>mg/L</w:t>
            </w:r>
          </w:p>
        </w:tc>
        <w:tc>
          <w:tcPr>
            <w:tcW w:w="3133" w:type="dxa"/>
            <w:tcBorders>
              <w:top w:val="nil"/>
              <w:left w:val="nil"/>
              <w:bottom w:val="single" w:sz="4" w:space="0" w:color="auto"/>
              <w:right w:val="single" w:sz="4" w:space="0" w:color="auto"/>
            </w:tcBorders>
            <w:shd w:val="clear" w:color="auto" w:fill="auto"/>
            <w:noWrap/>
            <w:vAlign w:val="bottom"/>
            <w:hideMark/>
          </w:tcPr>
          <w:p w:rsidR="00483625" w:rsidRPr="00483625" w:rsidRDefault="00483625" w:rsidP="00483625">
            <w:pPr>
              <w:pStyle w:val="Sinespaciado"/>
              <w:jc w:val="both"/>
              <w:rPr>
                <w:rFonts w:ascii="Arial" w:hAnsi="Arial" w:cs="Arial"/>
                <w:color w:val="000000"/>
                <w:sz w:val="20"/>
                <w:szCs w:val="20"/>
              </w:rPr>
            </w:pPr>
            <w:r w:rsidRPr="00483625">
              <w:rPr>
                <w:rFonts w:ascii="Arial" w:hAnsi="Arial" w:cs="Arial"/>
                <w:color w:val="000000"/>
                <w:sz w:val="20"/>
                <w:szCs w:val="20"/>
              </w:rPr>
              <w:t>1000</w:t>
            </w:r>
          </w:p>
        </w:tc>
      </w:tr>
      <w:tr w:rsidR="00483625" w:rsidRPr="00483625" w:rsidTr="006C55FF">
        <w:trPr>
          <w:trHeight w:val="255"/>
          <w:jc w:val="center"/>
        </w:trPr>
        <w:tc>
          <w:tcPr>
            <w:tcW w:w="3020" w:type="dxa"/>
            <w:tcBorders>
              <w:top w:val="nil"/>
              <w:left w:val="single" w:sz="4" w:space="0" w:color="auto"/>
              <w:bottom w:val="single" w:sz="4" w:space="0" w:color="auto"/>
              <w:right w:val="single" w:sz="4" w:space="0" w:color="auto"/>
            </w:tcBorders>
            <w:shd w:val="clear" w:color="auto" w:fill="auto"/>
            <w:noWrap/>
            <w:vAlign w:val="bottom"/>
            <w:hideMark/>
          </w:tcPr>
          <w:p w:rsidR="00483625" w:rsidRPr="00483625" w:rsidRDefault="00483625" w:rsidP="00483625">
            <w:pPr>
              <w:pStyle w:val="Sinespaciado"/>
              <w:jc w:val="both"/>
              <w:rPr>
                <w:rFonts w:ascii="Arial" w:hAnsi="Arial" w:cs="Arial"/>
                <w:color w:val="000000"/>
                <w:sz w:val="20"/>
                <w:szCs w:val="20"/>
              </w:rPr>
            </w:pPr>
            <w:r w:rsidRPr="00483625">
              <w:rPr>
                <w:rFonts w:ascii="Arial" w:hAnsi="Arial" w:cs="Arial"/>
                <w:color w:val="000000"/>
                <w:sz w:val="20"/>
                <w:szCs w:val="20"/>
              </w:rPr>
              <w:t>Sulfatos</w:t>
            </w:r>
          </w:p>
        </w:tc>
        <w:tc>
          <w:tcPr>
            <w:tcW w:w="1820" w:type="dxa"/>
            <w:tcBorders>
              <w:top w:val="nil"/>
              <w:left w:val="nil"/>
              <w:bottom w:val="single" w:sz="4" w:space="0" w:color="auto"/>
              <w:right w:val="single" w:sz="4" w:space="0" w:color="auto"/>
            </w:tcBorders>
            <w:shd w:val="clear" w:color="auto" w:fill="auto"/>
            <w:noWrap/>
            <w:vAlign w:val="bottom"/>
            <w:hideMark/>
          </w:tcPr>
          <w:p w:rsidR="00483625" w:rsidRPr="00483625" w:rsidRDefault="00483625" w:rsidP="00483625">
            <w:pPr>
              <w:pStyle w:val="Sinespaciado"/>
              <w:jc w:val="both"/>
              <w:rPr>
                <w:rFonts w:ascii="Arial" w:hAnsi="Arial" w:cs="Arial"/>
                <w:color w:val="000000"/>
                <w:sz w:val="20"/>
                <w:szCs w:val="20"/>
              </w:rPr>
            </w:pPr>
            <w:r w:rsidRPr="00483625">
              <w:rPr>
                <w:rFonts w:ascii="Arial" w:hAnsi="Arial" w:cs="Arial"/>
                <w:color w:val="000000"/>
                <w:sz w:val="20"/>
                <w:szCs w:val="20"/>
              </w:rPr>
              <w:t>mg/L</w:t>
            </w:r>
          </w:p>
        </w:tc>
        <w:tc>
          <w:tcPr>
            <w:tcW w:w="3133" w:type="dxa"/>
            <w:tcBorders>
              <w:top w:val="nil"/>
              <w:left w:val="nil"/>
              <w:bottom w:val="single" w:sz="4" w:space="0" w:color="auto"/>
              <w:right w:val="single" w:sz="4" w:space="0" w:color="auto"/>
            </w:tcBorders>
            <w:shd w:val="clear" w:color="auto" w:fill="auto"/>
            <w:noWrap/>
            <w:vAlign w:val="bottom"/>
            <w:hideMark/>
          </w:tcPr>
          <w:p w:rsidR="00483625" w:rsidRPr="00483625" w:rsidRDefault="00483625" w:rsidP="00483625">
            <w:pPr>
              <w:pStyle w:val="Sinespaciado"/>
              <w:jc w:val="both"/>
              <w:rPr>
                <w:rFonts w:ascii="Arial" w:hAnsi="Arial" w:cs="Arial"/>
                <w:color w:val="000000"/>
                <w:sz w:val="20"/>
                <w:szCs w:val="20"/>
              </w:rPr>
            </w:pPr>
            <w:r w:rsidRPr="00483625">
              <w:rPr>
                <w:rFonts w:ascii="Arial" w:hAnsi="Arial" w:cs="Arial"/>
                <w:color w:val="000000"/>
                <w:sz w:val="20"/>
                <w:szCs w:val="20"/>
              </w:rPr>
              <w:t>400</w:t>
            </w:r>
          </w:p>
        </w:tc>
      </w:tr>
      <w:tr w:rsidR="00483625" w:rsidRPr="00483625" w:rsidTr="006C55FF">
        <w:trPr>
          <w:trHeight w:val="255"/>
          <w:jc w:val="center"/>
        </w:trPr>
        <w:tc>
          <w:tcPr>
            <w:tcW w:w="3020" w:type="dxa"/>
            <w:tcBorders>
              <w:top w:val="nil"/>
              <w:left w:val="single" w:sz="4" w:space="0" w:color="auto"/>
              <w:bottom w:val="single" w:sz="4" w:space="0" w:color="auto"/>
              <w:right w:val="single" w:sz="4" w:space="0" w:color="auto"/>
            </w:tcBorders>
            <w:shd w:val="clear" w:color="auto" w:fill="auto"/>
            <w:noWrap/>
            <w:vAlign w:val="bottom"/>
            <w:hideMark/>
          </w:tcPr>
          <w:p w:rsidR="00483625" w:rsidRPr="00483625" w:rsidRDefault="00483625" w:rsidP="00483625">
            <w:pPr>
              <w:pStyle w:val="Sinespaciado"/>
              <w:jc w:val="both"/>
              <w:rPr>
                <w:rFonts w:ascii="Arial" w:hAnsi="Arial" w:cs="Arial"/>
                <w:color w:val="000000"/>
                <w:sz w:val="20"/>
                <w:szCs w:val="20"/>
              </w:rPr>
            </w:pPr>
            <w:r w:rsidRPr="00483625">
              <w:rPr>
                <w:rFonts w:ascii="Arial" w:hAnsi="Arial" w:cs="Arial"/>
                <w:color w:val="000000"/>
                <w:sz w:val="20"/>
                <w:szCs w:val="20"/>
              </w:rPr>
              <w:t>Turbidez</w:t>
            </w:r>
          </w:p>
        </w:tc>
        <w:tc>
          <w:tcPr>
            <w:tcW w:w="1820" w:type="dxa"/>
            <w:tcBorders>
              <w:top w:val="nil"/>
              <w:left w:val="nil"/>
              <w:bottom w:val="single" w:sz="4" w:space="0" w:color="auto"/>
              <w:right w:val="single" w:sz="4" w:space="0" w:color="auto"/>
            </w:tcBorders>
            <w:shd w:val="clear" w:color="auto" w:fill="auto"/>
            <w:noWrap/>
            <w:vAlign w:val="bottom"/>
            <w:hideMark/>
          </w:tcPr>
          <w:p w:rsidR="00483625" w:rsidRPr="00483625" w:rsidRDefault="00483625" w:rsidP="00483625">
            <w:pPr>
              <w:pStyle w:val="Sinespaciado"/>
              <w:jc w:val="both"/>
              <w:rPr>
                <w:rFonts w:ascii="Arial" w:hAnsi="Arial" w:cs="Arial"/>
                <w:color w:val="000000"/>
                <w:sz w:val="20"/>
                <w:szCs w:val="20"/>
              </w:rPr>
            </w:pPr>
            <w:r w:rsidRPr="00483625">
              <w:rPr>
                <w:rFonts w:ascii="Arial" w:hAnsi="Arial" w:cs="Arial"/>
                <w:color w:val="000000"/>
                <w:sz w:val="20"/>
                <w:szCs w:val="20"/>
              </w:rPr>
              <w:t>NTU</w:t>
            </w:r>
          </w:p>
        </w:tc>
        <w:tc>
          <w:tcPr>
            <w:tcW w:w="3133" w:type="dxa"/>
            <w:tcBorders>
              <w:top w:val="nil"/>
              <w:left w:val="nil"/>
              <w:bottom w:val="single" w:sz="4" w:space="0" w:color="auto"/>
              <w:right w:val="single" w:sz="4" w:space="0" w:color="auto"/>
            </w:tcBorders>
            <w:shd w:val="clear" w:color="auto" w:fill="auto"/>
            <w:noWrap/>
            <w:vAlign w:val="bottom"/>
            <w:hideMark/>
          </w:tcPr>
          <w:p w:rsidR="00483625" w:rsidRPr="00483625" w:rsidRDefault="00483625" w:rsidP="00483625">
            <w:pPr>
              <w:pStyle w:val="Sinespaciado"/>
              <w:jc w:val="both"/>
              <w:rPr>
                <w:rFonts w:ascii="Arial" w:hAnsi="Arial" w:cs="Arial"/>
                <w:color w:val="000000"/>
                <w:sz w:val="20"/>
                <w:szCs w:val="20"/>
              </w:rPr>
            </w:pPr>
            <w:r w:rsidRPr="00483625">
              <w:rPr>
                <w:rFonts w:ascii="Arial" w:hAnsi="Arial" w:cs="Arial"/>
                <w:color w:val="000000"/>
                <w:sz w:val="20"/>
                <w:szCs w:val="20"/>
              </w:rPr>
              <w:t>5</w:t>
            </w:r>
          </w:p>
        </w:tc>
      </w:tr>
      <w:tr w:rsidR="00483625" w:rsidRPr="00483625" w:rsidTr="006C55FF">
        <w:trPr>
          <w:trHeight w:val="255"/>
          <w:jc w:val="center"/>
        </w:trPr>
        <w:tc>
          <w:tcPr>
            <w:tcW w:w="3020" w:type="dxa"/>
            <w:tcBorders>
              <w:top w:val="nil"/>
              <w:left w:val="single" w:sz="4" w:space="0" w:color="auto"/>
              <w:bottom w:val="single" w:sz="4" w:space="0" w:color="auto"/>
              <w:right w:val="single" w:sz="4" w:space="0" w:color="auto"/>
            </w:tcBorders>
            <w:shd w:val="clear" w:color="auto" w:fill="auto"/>
            <w:noWrap/>
            <w:vAlign w:val="bottom"/>
            <w:hideMark/>
          </w:tcPr>
          <w:p w:rsidR="00483625" w:rsidRPr="00483625" w:rsidRDefault="00483625" w:rsidP="00483625">
            <w:pPr>
              <w:pStyle w:val="Sinespaciado"/>
              <w:jc w:val="both"/>
              <w:rPr>
                <w:rFonts w:ascii="Arial" w:hAnsi="Arial" w:cs="Arial"/>
                <w:color w:val="000000"/>
                <w:sz w:val="20"/>
                <w:szCs w:val="20"/>
              </w:rPr>
            </w:pPr>
            <w:r w:rsidRPr="00483625">
              <w:rPr>
                <w:rFonts w:ascii="Arial" w:hAnsi="Arial" w:cs="Arial"/>
                <w:color w:val="000000"/>
                <w:sz w:val="20"/>
                <w:szCs w:val="20"/>
              </w:rPr>
              <w:t>Coliformes Totales</w:t>
            </w:r>
          </w:p>
        </w:tc>
        <w:tc>
          <w:tcPr>
            <w:tcW w:w="1820" w:type="dxa"/>
            <w:tcBorders>
              <w:top w:val="nil"/>
              <w:left w:val="nil"/>
              <w:bottom w:val="single" w:sz="4" w:space="0" w:color="auto"/>
              <w:right w:val="single" w:sz="4" w:space="0" w:color="auto"/>
            </w:tcBorders>
            <w:shd w:val="clear" w:color="auto" w:fill="auto"/>
            <w:noWrap/>
            <w:vAlign w:val="bottom"/>
            <w:hideMark/>
          </w:tcPr>
          <w:p w:rsidR="00483625" w:rsidRPr="00483625" w:rsidRDefault="00483625" w:rsidP="00483625">
            <w:pPr>
              <w:pStyle w:val="Sinespaciado"/>
              <w:jc w:val="both"/>
              <w:rPr>
                <w:rFonts w:ascii="Arial" w:hAnsi="Arial" w:cs="Arial"/>
                <w:color w:val="000000"/>
                <w:sz w:val="20"/>
                <w:szCs w:val="20"/>
              </w:rPr>
            </w:pPr>
            <w:r w:rsidRPr="00483625">
              <w:rPr>
                <w:rFonts w:ascii="Arial" w:hAnsi="Arial" w:cs="Arial"/>
                <w:color w:val="000000"/>
                <w:sz w:val="20"/>
                <w:szCs w:val="20"/>
              </w:rPr>
              <w:t>NPM/100ml</w:t>
            </w:r>
          </w:p>
        </w:tc>
        <w:tc>
          <w:tcPr>
            <w:tcW w:w="3133" w:type="dxa"/>
            <w:tcBorders>
              <w:top w:val="nil"/>
              <w:left w:val="nil"/>
              <w:bottom w:val="single" w:sz="4" w:space="0" w:color="auto"/>
              <w:right w:val="single" w:sz="4" w:space="0" w:color="auto"/>
            </w:tcBorders>
            <w:shd w:val="clear" w:color="auto" w:fill="auto"/>
            <w:noWrap/>
            <w:vAlign w:val="bottom"/>
            <w:hideMark/>
          </w:tcPr>
          <w:p w:rsidR="00483625" w:rsidRPr="00483625" w:rsidRDefault="00483625" w:rsidP="00483625">
            <w:pPr>
              <w:pStyle w:val="Sinespaciado"/>
              <w:jc w:val="both"/>
              <w:rPr>
                <w:rFonts w:ascii="Arial" w:hAnsi="Arial" w:cs="Arial"/>
                <w:color w:val="000000"/>
                <w:sz w:val="20"/>
                <w:szCs w:val="20"/>
              </w:rPr>
            </w:pPr>
            <w:r w:rsidRPr="00483625">
              <w:rPr>
                <w:rFonts w:ascii="Arial" w:hAnsi="Arial" w:cs="Arial"/>
                <w:color w:val="000000"/>
                <w:sz w:val="20"/>
                <w:szCs w:val="20"/>
              </w:rPr>
              <w:t>2</w:t>
            </w:r>
          </w:p>
        </w:tc>
      </w:tr>
      <w:tr w:rsidR="00483625" w:rsidRPr="00483625" w:rsidTr="006C55FF">
        <w:trPr>
          <w:trHeight w:val="255"/>
          <w:jc w:val="center"/>
        </w:trPr>
        <w:tc>
          <w:tcPr>
            <w:tcW w:w="3020" w:type="dxa"/>
            <w:tcBorders>
              <w:top w:val="nil"/>
              <w:left w:val="single" w:sz="4" w:space="0" w:color="auto"/>
              <w:bottom w:val="single" w:sz="4" w:space="0" w:color="auto"/>
              <w:right w:val="single" w:sz="4" w:space="0" w:color="auto"/>
            </w:tcBorders>
            <w:shd w:val="clear" w:color="auto" w:fill="auto"/>
            <w:noWrap/>
            <w:vAlign w:val="bottom"/>
            <w:hideMark/>
          </w:tcPr>
          <w:p w:rsidR="00483625" w:rsidRPr="00483625" w:rsidRDefault="00483625" w:rsidP="00483625">
            <w:pPr>
              <w:pStyle w:val="Sinespaciado"/>
              <w:jc w:val="both"/>
              <w:rPr>
                <w:rFonts w:ascii="Arial" w:hAnsi="Arial" w:cs="Arial"/>
                <w:color w:val="000000"/>
                <w:sz w:val="20"/>
                <w:szCs w:val="20"/>
              </w:rPr>
            </w:pPr>
            <w:r w:rsidRPr="00483625">
              <w:rPr>
                <w:rFonts w:ascii="Arial" w:hAnsi="Arial" w:cs="Arial"/>
                <w:color w:val="000000"/>
                <w:sz w:val="20"/>
                <w:szCs w:val="20"/>
              </w:rPr>
              <w:t>Coliformes Fecales</w:t>
            </w:r>
          </w:p>
        </w:tc>
        <w:tc>
          <w:tcPr>
            <w:tcW w:w="1820" w:type="dxa"/>
            <w:tcBorders>
              <w:top w:val="nil"/>
              <w:left w:val="nil"/>
              <w:bottom w:val="single" w:sz="4" w:space="0" w:color="auto"/>
              <w:right w:val="single" w:sz="4" w:space="0" w:color="auto"/>
            </w:tcBorders>
            <w:shd w:val="clear" w:color="auto" w:fill="auto"/>
            <w:noWrap/>
            <w:vAlign w:val="bottom"/>
            <w:hideMark/>
          </w:tcPr>
          <w:p w:rsidR="00483625" w:rsidRPr="00483625" w:rsidRDefault="00483625" w:rsidP="00483625">
            <w:pPr>
              <w:pStyle w:val="Sinespaciado"/>
              <w:jc w:val="both"/>
              <w:rPr>
                <w:rFonts w:ascii="Arial" w:hAnsi="Arial" w:cs="Arial"/>
                <w:color w:val="000000"/>
                <w:sz w:val="20"/>
                <w:szCs w:val="20"/>
              </w:rPr>
            </w:pPr>
            <w:r w:rsidRPr="00483625">
              <w:rPr>
                <w:rFonts w:ascii="Arial" w:hAnsi="Arial" w:cs="Arial"/>
                <w:color w:val="000000"/>
                <w:sz w:val="20"/>
                <w:szCs w:val="20"/>
              </w:rPr>
              <w:t>NPM/100ml</w:t>
            </w:r>
          </w:p>
        </w:tc>
        <w:tc>
          <w:tcPr>
            <w:tcW w:w="3133" w:type="dxa"/>
            <w:tcBorders>
              <w:top w:val="nil"/>
              <w:left w:val="nil"/>
              <w:bottom w:val="single" w:sz="4" w:space="0" w:color="auto"/>
              <w:right w:val="single" w:sz="4" w:space="0" w:color="auto"/>
            </w:tcBorders>
            <w:shd w:val="clear" w:color="auto" w:fill="auto"/>
            <w:noWrap/>
            <w:vAlign w:val="bottom"/>
            <w:hideMark/>
          </w:tcPr>
          <w:p w:rsidR="00483625" w:rsidRPr="00483625" w:rsidRDefault="00483625" w:rsidP="00483625">
            <w:pPr>
              <w:pStyle w:val="Sinespaciado"/>
              <w:jc w:val="both"/>
              <w:rPr>
                <w:rFonts w:ascii="Arial" w:hAnsi="Arial" w:cs="Arial"/>
                <w:color w:val="000000"/>
                <w:sz w:val="20"/>
                <w:szCs w:val="20"/>
              </w:rPr>
            </w:pPr>
            <w:r w:rsidRPr="00483625">
              <w:rPr>
                <w:rFonts w:ascii="Arial" w:hAnsi="Arial" w:cs="Arial"/>
                <w:color w:val="000000"/>
                <w:sz w:val="20"/>
                <w:szCs w:val="20"/>
              </w:rPr>
              <w:t>0</w:t>
            </w:r>
          </w:p>
        </w:tc>
      </w:tr>
    </w:tbl>
    <w:p w:rsidR="00483625" w:rsidRDefault="00483625" w:rsidP="00231CDE">
      <w:pPr>
        <w:pStyle w:val="Sinespaciado"/>
        <w:jc w:val="both"/>
        <w:rPr>
          <w:rFonts w:ascii="Arial" w:hAnsi="Arial" w:cs="Arial"/>
          <w:b/>
          <w:sz w:val="20"/>
          <w:szCs w:val="20"/>
        </w:rPr>
      </w:pPr>
      <w:r w:rsidRPr="00483625">
        <w:rPr>
          <w:rFonts w:ascii="Arial" w:hAnsi="Arial" w:cs="Arial"/>
          <w:b/>
          <w:sz w:val="20"/>
          <w:szCs w:val="20"/>
        </w:rPr>
        <w:t>Resultados.</w:t>
      </w:r>
    </w:p>
    <w:p w:rsidR="00231CDE" w:rsidRPr="00483625" w:rsidRDefault="00231CDE" w:rsidP="00231CDE">
      <w:pPr>
        <w:pStyle w:val="Sinespaciado"/>
        <w:jc w:val="both"/>
        <w:rPr>
          <w:rFonts w:ascii="Arial" w:hAnsi="Arial" w:cs="Arial"/>
          <w:b/>
          <w:sz w:val="20"/>
          <w:szCs w:val="20"/>
        </w:rPr>
      </w:pPr>
    </w:p>
    <w:p w:rsidR="00483625" w:rsidRDefault="00483625" w:rsidP="00483625">
      <w:pPr>
        <w:pStyle w:val="Sinespaciado"/>
        <w:jc w:val="both"/>
        <w:rPr>
          <w:rFonts w:ascii="Arial" w:hAnsi="Arial" w:cs="Arial"/>
          <w:sz w:val="20"/>
          <w:szCs w:val="20"/>
        </w:rPr>
      </w:pPr>
      <w:r w:rsidRPr="00483625">
        <w:rPr>
          <w:rFonts w:ascii="Arial" w:hAnsi="Arial" w:cs="Arial"/>
          <w:sz w:val="20"/>
          <w:szCs w:val="20"/>
        </w:rPr>
        <w:t xml:space="preserve">En este apartado se describen los resultados obtenidos de los análisis tanto fisicoquímicos como bacteriológicos realizados a las muestras de agua recolectadas dentro de las zonas de estudio en el municipio de Chicontepec de Tejeda, Ver. </w:t>
      </w:r>
    </w:p>
    <w:p w:rsidR="00231CDE" w:rsidRPr="00483625" w:rsidRDefault="00231CDE" w:rsidP="00483625">
      <w:pPr>
        <w:pStyle w:val="Sinespaciado"/>
        <w:jc w:val="both"/>
        <w:rPr>
          <w:rFonts w:ascii="Arial" w:hAnsi="Arial" w:cs="Arial"/>
          <w:sz w:val="20"/>
          <w:szCs w:val="20"/>
        </w:rPr>
      </w:pPr>
    </w:p>
    <w:p w:rsidR="00483625" w:rsidRPr="00483625" w:rsidRDefault="00483625" w:rsidP="00483625">
      <w:pPr>
        <w:pStyle w:val="Sinespaciado"/>
        <w:jc w:val="both"/>
        <w:rPr>
          <w:rFonts w:ascii="Arial" w:hAnsi="Arial" w:cs="Arial"/>
          <w:sz w:val="20"/>
          <w:szCs w:val="20"/>
        </w:rPr>
      </w:pPr>
      <w:r w:rsidRPr="00483625">
        <w:rPr>
          <w:rFonts w:ascii="Arial" w:hAnsi="Arial" w:cs="Arial"/>
          <w:sz w:val="20"/>
          <w:szCs w:val="20"/>
        </w:rPr>
        <w:t xml:space="preserve">En el cuadro </w:t>
      </w:r>
      <w:r w:rsidR="00231CDE">
        <w:rPr>
          <w:rFonts w:ascii="Arial" w:hAnsi="Arial" w:cs="Arial"/>
          <w:sz w:val="20"/>
          <w:szCs w:val="20"/>
        </w:rPr>
        <w:t>2</w:t>
      </w:r>
      <w:r w:rsidRPr="00483625">
        <w:rPr>
          <w:rFonts w:ascii="Arial" w:hAnsi="Arial" w:cs="Arial"/>
          <w:sz w:val="20"/>
          <w:szCs w:val="20"/>
        </w:rPr>
        <w:t xml:space="preserve"> se muestra un resumen de los resultados proporcionados por le Laboratorio S.A.S. Para los parámetros básicos contemplados en la Norma Oficial Mexicana NOM-127-SSA1-1994. Es importante señalar que en el Tanque de almacenamiento de agua ubicado en la colonia “Las Brisas” se recolectaron dos juegos de muestras puntuales, tomando como resultado válido el promedio aritmético de ambos resultados para cada parámetro. </w:t>
      </w:r>
    </w:p>
    <w:p w:rsidR="00483625" w:rsidRPr="00483625" w:rsidRDefault="00483625" w:rsidP="00483625">
      <w:pPr>
        <w:pStyle w:val="Sinespaciado"/>
        <w:jc w:val="both"/>
        <w:rPr>
          <w:rFonts w:ascii="Arial" w:hAnsi="Arial" w:cs="Arial"/>
          <w:sz w:val="20"/>
          <w:szCs w:val="20"/>
        </w:rPr>
      </w:pPr>
    </w:p>
    <w:p w:rsidR="00483625" w:rsidRPr="00483625" w:rsidRDefault="00483625" w:rsidP="00231CDE">
      <w:pPr>
        <w:pStyle w:val="Sinespaciado"/>
        <w:jc w:val="center"/>
        <w:rPr>
          <w:rFonts w:ascii="Arial" w:hAnsi="Arial" w:cs="Arial"/>
          <w:sz w:val="20"/>
          <w:szCs w:val="20"/>
        </w:rPr>
      </w:pPr>
      <w:r w:rsidRPr="00483625">
        <w:rPr>
          <w:rFonts w:ascii="Arial" w:hAnsi="Arial" w:cs="Arial"/>
          <w:sz w:val="20"/>
          <w:szCs w:val="20"/>
        </w:rPr>
        <w:t xml:space="preserve">Cuadro </w:t>
      </w:r>
      <w:r w:rsidR="00231CDE">
        <w:rPr>
          <w:rFonts w:ascii="Arial" w:hAnsi="Arial" w:cs="Arial"/>
          <w:sz w:val="20"/>
          <w:szCs w:val="20"/>
        </w:rPr>
        <w:t>2</w:t>
      </w:r>
      <w:r w:rsidRPr="00483625">
        <w:rPr>
          <w:rFonts w:ascii="Arial" w:hAnsi="Arial" w:cs="Arial"/>
          <w:sz w:val="20"/>
          <w:szCs w:val="20"/>
        </w:rPr>
        <w:t>. Resultados de Laboratorio</w:t>
      </w:r>
    </w:p>
    <w:tbl>
      <w:tblPr>
        <w:tblW w:w="9054" w:type="dxa"/>
        <w:tblInd w:w="57" w:type="dxa"/>
        <w:tblCellMar>
          <w:left w:w="70" w:type="dxa"/>
          <w:right w:w="70" w:type="dxa"/>
        </w:tblCellMar>
        <w:tblLook w:val="04A0"/>
      </w:tblPr>
      <w:tblGrid>
        <w:gridCol w:w="2707"/>
        <w:gridCol w:w="1417"/>
        <w:gridCol w:w="1610"/>
        <w:gridCol w:w="2060"/>
        <w:gridCol w:w="1260"/>
      </w:tblGrid>
      <w:tr w:rsidR="00483625" w:rsidRPr="00483625" w:rsidTr="006C55FF">
        <w:trPr>
          <w:trHeight w:val="255"/>
        </w:trPr>
        <w:tc>
          <w:tcPr>
            <w:tcW w:w="27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3625" w:rsidRPr="00483625" w:rsidRDefault="00483625" w:rsidP="00483625">
            <w:pPr>
              <w:pStyle w:val="Sinespaciado"/>
              <w:rPr>
                <w:rFonts w:ascii="Arial" w:hAnsi="Arial" w:cs="Arial"/>
                <w:bCs/>
                <w:color w:val="000000"/>
                <w:sz w:val="20"/>
                <w:szCs w:val="20"/>
              </w:rPr>
            </w:pPr>
            <w:r w:rsidRPr="00483625">
              <w:rPr>
                <w:rFonts w:ascii="Arial" w:hAnsi="Arial" w:cs="Arial"/>
                <w:bCs/>
                <w:color w:val="000000"/>
                <w:sz w:val="20"/>
                <w:szCs w:val="20"/>
              </w:rPr>
              <w:t>Parámetro</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483625" w:rsidRPr="00483625" w:rsidRDefault="00483625" w:rsidP="00483625">
            <w:pPr>
              <w:pStyle w:val="Sinespaciado"/>
              <w:rPr>
                <w:rFonts w:ascii="Arial" w:hAnsi="Arial" w:cs="Arial"/>
                <w:bCs/>
                <w:color w:val="000000"/>
                <w:sz w:val="20"/>
                <w:szCs w:val="20"/>
              </w:rPr>
            </w:pPr>
            <w:r w:rsidRPr="00483625">
              <w:rPr>
                <w:rFonts w:ascii="Arial" w:hAnsi="Arial" w:cs="Arial"/>
                <w:bCs/>
                <w:color w:val="000000"/>
                <w:sz w:val="20"/>
                <w:szCs w:val="20"/>
              </w:rPr>
              <w:t>Unidad</w:t>
            </w:r>
          </w:p>
        </w:tc>
        <w:tc>
          <w:tcPr>
            <w:tcW w:w="1610" w:type="dxa"/>
            <w:tcBorders>
              <w:top w:val="single" w:sz="4" w:space="0" w:color="auto"/>
              <w:left w:val="nil"/>
              <w:bottom w:val="single" w:sz="4" w:space="0" w:color="auto"/>
              <w:right w:val="single" w:sz="4" w:space="0" w:color="auto"/>
            </w:tcBorders>
            <w:shd w:val="clear" w:color="auto" w:fill="auto"/>
            <w:noWrap/>
            <w:vAlign w:val="bottom"/>
            <w:hideMark/>
          </w:tcPr>
          <w:p w:rsidR="00483625" w:rsidRPr="00483625" w:rsidRDefault="00483625" w:rsidP="00483625">
            <w:pPr>
              <w:pStyle w:val="Sinespaciado"/>
              <w:rPr>
                <w:rFonts w:ascii="Arial" w:hAnsi="Arial" w:cs="Arial"/>
                <w:bCs/>
                <w:color w:val="000000"/>
                <w:sz w:val="20"/>
                <w:szCs w:val="20"/>
              </w:rPr>
            </w:pPr>
            <w:r w:rsidRPr="00483625">
              <w:rPr>
                <w:rFonts w:ascii="Arial" w:hAnsi="Arial" w:cs="Arial"/>
                <w:bCs/>
                <w:color w:val="000000"/>
                <w:sz w:val="20"/>
                <w:szCs w:val="20"/>
              </w:rPr>
              <w:t xml:space="preserve">Tanque Las Brisas </w:t>
            </w:r>
          </w:p>
        </w:tc>
        <w:tc>
          <w:tcPr>
            <w:tcW w:w="2060" w:type="dxa"/>
            <w:tcBorders>
              <w:top w:val="single" w:sz="4" w:space="0" w:color="auto"/>
              <w:left w:val="nil"/>
              <w:bottom w:val="single" w:sz="4" w:space="0" w:color="auto"/>
              <w:right w:val="single" w:sz="4" w:space="0" w:color="auto"/>
            </w:tcBorders>
            <w:shd w:val="clear" w:color="auto" w:fill="auto"/>
            <w:noWrap/>
            <w:vAlign w:val="bottom"/>
            <w:hideMark/>
          </w:tcPr>
          <w:p w:rsidR="00483625" w:rsidRPr="00483625" w:rsidRDefault="00483625" w:rsidP="00483625">
            <w:pPr>
              <w:pStyle w:val="Sinespaciado"/>
              <w:rPr>
                <w:rFonts w:ascii="Arial" w:hAnsi="Arial" w:cs="Arial"/>
                <w:bCs/>
                <w:color w:val="000000"/>
                <w:sz w:val="20"/>
                <w:szCs w:val="20"/>
              </w:rPr>
            </w:pPr>
            <w:r w:rsidRPr="00483625">
              <w:rPr>
                <w:rFonts w:ascii="Arial" w:hAnsi="Arial" w:cs="Arial"/>
                <w:bCs/>
                <w:color w:val="000000"/>
                <w:sz w:val="20"/>
                <w:szCs w:val="20"/>
              </w:rPr>
              <w:t xml:space="preserve">Estación de Bombeo </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483625" w:rsidRPr="00483625" w:rsidRDefault="00483625" w:rsidP="00483625">
            <w:pPr>
              <w:pStyle w:val="Sinespaciado"/>
              <w:rPr>
                <w:rFonts w:ascii="Arial" w:hAnsi="Arial" w:cs="Arial"/>
                <w:bCs/>
                <w:color w:val="000000"/>
                <w:sz w:val="20"/>
                <w:szCs w:val="20"/>
              </w:rPr>
            </w:pPr>
            <w:r w:rsidRPr="00483625">
              <w:rPr>
                <w:rFonts w:ascii="Arial" w:hAnsi="Arial" w:cs="Arial"/>
                <w:bCs/>
                <w:color w:val="000000"/>
                <w:sz w:val="20"/>
                <w:szCs w:val="20"/>
              </w:rPr>
              <w:t>El Terrero</w:t>
            </w:r>
          </w:p>
        </w:tc>
      </w:tr>
      <w:tr w:rsidR="00483625" w:rsidRPr="00483625" w:rsidTr="006C55FF">
        <w:trPr>
          <w:trHeight w:val="255"/>
        </w:trPr>
        <w:tc>
          <w:tcPr>
            <w:tcW w:w="2707" w:type="dxa"/>
            <w:tcBorders>
              <w:top w:val="nil"/>
              <w:left w:val="single" w:sz="4" w:space="0" w:color="auto"/>
              <w:bottom w:val="single" w:sz="4" w:space="0" w:color="auto"/>
              <w:right w:val="single" w:sz="4" w:space="0" w:color="auto"/>
            </w:tcBorders>
            <w:shd w:val="clear" w:color="auto" w:fill="auto"/>
            <w:noWrap/>
            <w:vAlign w:val="bottom"/>
            <w:hideMark/>
          </w:tcPr>
          <w:p w:rsidR="00483625" w:rsidRPr="00483625" w:rsidRDefault="00483625" w:rsidP="00483625">
            <w:pPr>
              <w:pStyle w:val="Sinespaciado"/>
              <w:jc w:val="both"/>
              <w:rPr>
                <w:rFonts w:ascii="Arial" w:hAnsi="Arial" w:cs="Arial"/>
                <w:color w:val="000000"/>
                <w:sz w:val="20"/>
                <w:szCs w:val="20"/>
              </w:rPr>
            </w:pPr>
            <w:r w:rsidRPr="00483625">
              <w:rPr>
                <w:rFonts w:ascii="Arial" w:hAnsi="Arial" w:cs="Arial"/>
                <w:color w:val="000000"/>
                <w:sz w:val="20"/>
                <w:szCs w:val="20"/>
              </w:rPr>
              <w:t>Cloruros</w:t>
            </w:r>
          </w:p>
        </w:tc>
        <w:tc>
          <w:tcPr>
            <w:tcW w:w="1417" w:type="dxa"/>
            <w:tcBorders>
              <w:top w:val="nil"/>
              <w:left w:val="nil"/>
              <w:bottom w:val="single" w:sz="4" w:space="0" w:color="auto"/>
              <w:right w:val="single" w:sz="4" w:space="0" w:color="auto"/>
            </w:tcBorders>
            <w:shd w:val="clear" w:color="auto" w:fill="auto"/>
            <w:noWrap/>
            <w:vAlign w:val="bottom"/>
            <w:hideMark/>
          </w:tcPr>
          <w:p w:rsidR="00483625" w:rsidRPr="00483625" w:rsidRDefault="00483625" w:rsidP="00483625">
            <w:pPr>
              <w:pStyle w:val="Sinespaciado"/>
              <w:jc w:val="both"/>
              <w:rPr>
                <w:rFonts w:ascii="Arial" w:hAnsi="Arial" w:cs="Arial"/>
                <w:color w:val="000000"/>
                <w:sz w:val="20"/>
                <w:szCs w:val="20"/>
              </w:rPr>
            </w:pPr>
            <w:r w:rsidRPr="00483625">
              <w:rPr>
                <w:rFonts w:ascii="Arial" w:hAnsi="Arial" w:cs="Arial"/>
                <w:color w:val="000000"/>
                <w:sz w:val="20"/>
                <w:szCs w:val="20"/>
              </w:rPr>
              <w:t>mg/L</w:t>
            </w:r>
          </w:p>
        </w:tc>
        <w:tc>
          <w:tcPr>
            <w:tcW w:w="1610" w:type="dxa"/>
            <w:tcBorders>
              <w:top w:val="nil"/>
              <w:left w:val="nil"/>
              <w:bottom w:val="single" w:sz="4" w:space="0" w:color="auto"/>
              <w:right w:val="single" w:sz="4" w:space="0" w:color="auto"/>
            </w:tcBorders>
            <w:shd w:val="clear" w:color="auto" w:fill="auto"/>
            <w:noWrap/>
            <w:vAlign w:val="bottom"/>
            <w:hideMark/>
          </w:tcPr>
          <w:p w:rsidR="00483625" w:rsidRPr="00483625" w:rsidRDefault="00483625" w:rsidP="00483625">
            <w:pPr>
              <w:pStyle w:val="Sinespaciado"/>
              <w:jc w:val="both"/>
              <w:rPr>
                <w:rFonts w:ascii="Arial" w:hAnsi="Arial" w:cs="Arial"/>
                <w:color w:val="000000"/>
                <w:sz w:val="20"/>
                <w:szCs w:val="20"/>
              </w:rPr>
            </w:pPr>
            <w:r w:rsidRPr="00483625">
              <w:rPr>
                <w:rFonts w:ascii="Arial" w:hAnsi="Arial" w:cs="Arial"/>
                <w:color w:val="000000"/>
                <w:sz w:val="20"/>
                <w:szCs w:val="20"/>
              </w:rPr>
              <w:t>6.39</w:t>
            </w:r>
          </w:p>
        </w:tc>
        <w:tc>
          <w:tcPr>
            <w:tcW w:w="2060" w:type="dxa"/>
            <w:tcBorders>
              <w:top w:val="nil"/>
              <w:left w:val="nil"/>
              <w:bottom w:val="single" w:sz="4" w:space="0" w:color="auto"/>
              <w:right w:val="single" w:sz="4" w:space="0" w:color="auto"/>
            </w:tcBorders>
            <w:shd w:val="clear" w:color="auto" w:fill="auto"/>
            <w:noWrap/>
            <w:vAlign w:val="bottom"/>
            <w:hideMark/>
          </w:tcPr>
          <w:p w:rsidR="00483625" w:rsidRPr="00483625" w:rsidRDefault="00483625" w:rsidP="00483625">
            <w:pPr>
              <w:pStyle w:val="Sinespaciado"/>
              <w:jc w:val="both"/>
              <w:rPr>
                <w:rFonts w:ascii="Arial" w:hAnsi="Arial" w:cs="Arial"/>
                <w:color w:val="000000"/>
                <w:sz w:val="20"/>
                <w:szCs w:val="20"/>
              </w:rPr>
            </w:pPr>
            <w:r w:rsidRPr="00483625">
              <w:rPr>
                <w:rFonts w:ascii="Arial" w:hAnsi="Arial" w:cs="Arial"/>
                <w:color w:val="000000"/>
                <w:sz w:val="20"/>
                <w:szCs w:val="20"/>
              </w:rPr>
              <w:t>5.7</w:t>
            </w:r>
          </w:p>
        </w:tc>
        <w:tc>
          <w:tcPr>
            <w:tcW w:w="1260" w:type="dxa"/>
            <w:tcBorders>
              <w:top w:val="nil"/>
              <w:left w:val="nil"/>
              <w:bottom w:val="single" w:sz="4" w:space="0" w:color="auto"/>
              <w:right w:val="single" w:sz="4" w:space="0" w:color="auto"/>
            </w:tcBorders>
            <w:shd w:val="clear" w:color="auto" w:fill="auto"/>
            <w:noWrap/>
            <w:vAlign w:val="bottom"/>
            <w:hideMark/>
          </w:tcPr>
          <w:p w:rsidR="00483625" w:rsidRPr="00483625" w:rsidRDefault="00483625" w:rsidP="00483625">
            <w:pPr>
              <w:pStyle w:val="Sinespaciado"/>
              <w:jc w:val="both"/>
              <w:rPr>
                <w:rFonts w:ascii="Arial" w:hAnsi="Arial" w:cs="Arial"/>
                <w:color w:val="000000"/>
                <w:sz w:val="20"/>
                <w:szCs w:val="20"/>
              </w:rPr>
            </w:pPr>
            <w:r w:rsidRPr="00483625">
              <w:rPr>
                <w:rFonts w:ascii="Arial" w:hAnsi="Arial" w:cs="Arial"/>
                <w:color w:val="000000"/>
                <w:sz w:val="20"/>
                <w:szCs w:val="20"/>
              </w:rPr>
              <w:t>5.63</w:t>
            </w:r>
          </w:p>
        </w:tc>
      </w:tr>
      <w:tr w:rsidR="00483625" w:rsidRPr="00483625" w:rsidTr="006C55FF">
        <w:trPr>
          <w:trHeight w:val="255"/>
        </w:trPr>
        <w:tc>
          <w:tcPr>
            <w:tcW w:w="2707" w:type="dxa"/>
            <w:tcBorders>
              <w:top w:val="nil"/>
              <w:left w:val="single" w:sz="4" w:space="0" w:color="auto"/>
              <w:bottom w:val="single" w:sz="4" w:space="0" w:color="auto"/>
              <w:right w:val="single" w:sz="4" w:space="0" w:color="auto"/>
            </w:tcBorders>
            <w:shd w:val="clear" w:color="auto" w:fill="auto"/>
            <w:noWrap/>
            <w:vAlign w:val="bottom"/>
            <w:hideMark/>
          </w:tcPr>
          <w:p w:rsidR="00483625" w:rsidRPr="00483625" w:rsidRDefault="00483625" w:rsidP="00483625">
            <w:pPr>
              <w:pStyle w:val="Sinespaciado"/>
              <w:jc w:val="both"/>
              <w:rPr>
                <w:rFonts w:ascii="Arial" w:hAnsi="Arial" w:cs="Arial"/>
                <w:color w:val="000000"/>
                <w:sz w:val="20"/>
                <w:szCs w:val="20"/>
              </w:rPr>
            </w:pPr>
            <w:r w:rsidRPr="00483625">
              <w:rPr>
                <w:rFonts w:ascii="Arial" w:hAnsi="Arial" w:cs="Arial"/>
                <w:color w:val="000000"/>
                <w:sz w:val="20"/>
                <w:szCs w:val="20"/>
              </w:rPr>
              <w:t>Color</w:t>
            </w:r>
          </w:p>
        </w:tc>
        <w:tc>
          <w:tcPr>
            <w:tcW w:w="1417" w:type="dxa"/>
            <w:tcBorders>
              <w:top w:val="nil"/>
              <w:left w:val="nil"/>
              <w:bottom w:val="single" w:sz="4" w:space="0" w:color="auto"/>
              <w:right w:val="single" w:sz="4" w:space="0" w:color="auto"/>
            </w:tcBorders>
            <w:shd w:val="clear" w:color="auto" w:fill="auto"/>
            <w:noWrap/>
            <w:vAlign w:val="bottom"/>
            <w:hideMark/>
          </w:tcPr>
          <w:p w:rsidR="00483625" w:rsidRPr="00483625" w:rsidRDefault="00483625" w:rsidP="00483625">
            <w:pPr>
              <w:pStyle w:val="Sinespaciado"/>
              <w:jc w:val="both"/>
              <w:rPr>
                <w:rFonts w:ascii="Arial" w:hAnsi="Arial" w:cs="Arial"/>
                <w:color w:val="000000"/>
                <w:sz w:val="20"/>
                <w:szCs w:val="20"/>
              </w:rPr>
            </w:pPr>
            <w:r w:rsidRPr="00483625">
              <w:rPr>
                <w:rFonts w:ascii="Arial" w:hAnsi="Arial" w:cs="Arial"/>
                <w:color w:val="000000"/>
                <w:sz w:val="20"/>
                <w:szCs w:val="20"/>
              </w:rPr>
              <w:t>Pt/Co</w:t>
            </w:r>
          </w:p>
        </w:tc>
        <w:tc>
          <w:tcPr>
            <w:tcW w:w="1610" w:type="dxa"/>
            <w:tcBorders>
              <w:top w:val="nil"/>
              <w:left w:val="nil"/>
              <w:bottom w:val="single" w:sz="4" w:space="0" w:color="auto"/>
              <w:right w:val="single" w:sz="4" w:space="0" w:color="auto"/>
            </w:tcBorders>
            <w:shd w:val="clear" w:color="auto" w:fill="auto"/>
            <w:noWrap/>
            <w:vAlign w:val="bottom"/>
            <w:hideMark/>
          </w:tcPr>
          <w:p w:rsidR="00483625" w:rsidRPr="00483625" w:rsidRDefault="00483625" w:rsidP="00483625">
            <w:pPr>
              <w:pStyle w:val="Sinespaciado"/>
              <w:jc w:val="both"/>
              <w:rPr>
                <w:rFonts w:ascii="Arial" w:hAnsi="Arial" w:cs="Arial"/>
                <w:color w:val="000000"/>
                <w:sz w:val="20"/>
                <w:szCs w:val="20"/>
              </w:rPr>
            </w:pPr>
            <w:r w:rsidRPr="00483625">
              <w:rPr>
                <w:rFonts w:ascii="Arial" w:hAnsi="Arial" w:cs="Arial"/>
                <w:color w:val="000000"/>
                <w:sz w:val="20"/>
                <w:szCs w:val="20"/>
              </w:rPr>
              <w:t>15</w:t>
            </w:r>
          </w:p>
        </w:tc>
        <w:tc>
          <w:tcPr>
            <w:tcW w:w="2060" w:type="dxa"/>
            <w:tcBorders>
              <w:top w:val="nil"/>
              <w:left w:val="nil"/>
              <w:bottom w:val="single" w:sz="4" w:space="0" w:color="auto"/>
              <w:right w:val="single" w:sz="4" w:space="0" w:color="auto"/>
            </w:tcBorders>
            <w:shd w:val="clear" w:color="auto" w:fill="auto"/>
            <w:noWrap/>
            <w:vAlign w:val="bottom"/>
            <w:hideMark/>
          </w:tcPr>
          <w:p w:rsidR="00483625" w:rsidRPr="00483625" w:rsidRDefault="00483625" w:rsidP="00483625">
            <w:pPr>
              <w:pStyle w:val="Sinespaciado"/>
              <w:jc w:val="both"/>
              <w:rPr>
                <w:rFonts w:ascii="Arial" w:hAnsi="Arial" w:cs="Arial"/>
                <w:color w:val="000000"/>
                <w:sz w:val="20"/>
                <w:szCs w:val="20"/>
              </w:rPr>
            </w:pPr>
            <w:r w:rsidRPr="00483625">
              <w:rPr>
                <w:rFonts w:ascii="Arial" w:hAnsi="Arial" w:cs="Arial"/>
                <w:color w:val="000000"/>
                <w:sz w:val="20"/>
                <w:szCs w:val="20"/>
              </w:rPr>
              <w:t>15</w:t>
            </w:r>
          </w:p>
        </w:tc>
        <w:tc>
          <w:tcPr>
            <w:tcW w:w="1260" w:type="dxa"/>
            <w:tcBorders>
              <w:top w:val="nil"/>
              <w:left w:val="nil"/>
              <w:bottom w:val="single" w:sz="4" w:space="0" w:color="auto"/>
              <w:right w:val="single" w:sz="4" w:space="0" w:color="auto"/>
            </w:tcBorders>
            <w:shd w:val="clear" w:color="auto" w:fill="auto"/>
            <w:noWrap/>
            <w:vAlign w:val="bottom"/>
            <w:hideMark/>
          </w:tcPr>
          <w:p w:rsidR="00483625" w:rsidRPr="00483625" w:rsidRDefault="00483625" w:rsidP="00483625">
            <w:pPr>
              <w:pStyle w:val="Sinespaciado"/>
              <w:jc w:val="both"/>
              <w:rPr>
                <w:rFonts w:ascii="Arial" w:hAnsi="Arial" w:cs="Arial"/>
                <w:color w:val="000000"/>
                <w:sz w:val="20"/>
                <w:szCs w:val="20"/>
              </w:rPr>
            </w:pPr>
            <w:r w:rsidRPr="00483625">
              <w:rPr>
                <w:rFonts w:ascii="Arial" w:hAnsi="Arial" w:cs="Arial"/>
                <w:color w:val="000000"/>
                <w:sz w:val="20"/>
                <w:szCs w:val="20"/>
              </w:rPr>
              <w:t>20</w:t>
            </w:r>
          </w:p>
        </w:tc>
      </w:tr>
      <w:tr w:rsidR="00483625" w:rsidRPr="00483625" w:rsidTr="006C55FF">
        <w:trPr>
          <w:trHeight w:val="255"/>
        </w:trPr>
        <w:tc>
          <w:tcPr>
            <w:tcW w:w="2707" w:type="dxa"/>
            <w:tcBorders>
              <w:top w:val="nil"/>
              <w:left w:val="single" w:sz="4" w:space="0" w:color="auto"/>
              <w:bottom w:val="single" w:sz="4" w:space="0" w:color="auto"/>
              <w:right w:val="single" w:sz="4" w:space="0" w:color="auto"/>
            </w:tcBorders>
            <w:shd w:val="clear" w:color="auto" w:fill="auto"/>
            <w:noWrap/>
            <w:vAlign w:val="bottom"/>
            <w:hideMark/>
          </w:tcPr>
          <w:p w:rsidR="00483625" w:rsidRPr="00483625" w:rsidRDefault="00483625" w:rsidP="00483625">
            <w:pPr>
              <w:pStyle w:val="Sinespaciado"/>
              <w:jc w:val="both"/>
              <w:rPr>
                <w:rFonts w:ascii="Arial" w:hAnsi="Arial" w:cs="Arial"/>
                <w:color w:val="000000"/>
                <w:sz w:val="20"/>
                <w:szCs w:val="20"/>
              </w:rPr>
            </w:pPr>
            <w:r w:rsidRPr="00483625">
              <w:rPr>
                <w:rFonts w:ascii="Arial" w:hAnsi="Arial" w:cs="Arial"/>
                <w:color w:val="000000"/>
                <w:sz w:val="20"/>
                <w:szCs w:val="20"/>
              </w:rPr>
              <w:t>Dureza Total</w:t>
            </w:r>
          </w:p>
        </w:tc>
        <w:tc>
          <w:tcPr>
            <w:tcW w:w="1417" w:type="dxa"/>
            <w:tcBorders>
              <w:top w:val="nil"/>
              <w:left w:val="nil"/>
              <w:bottom w:val="single" w:sz="4" w:space="0" w:color="auto"/>
              <w:right w:val="single" w:sz="4" w:space="0" w:color="auto"/>
            </w:tcBorders>
            <w:shd w:val="clear" w:color="auto" w:fill="auto"/>
            <w:noWrap/>
            <w:vAlign w:val="bottom"/>
            <w:hideMark/>
          </w:tcPr>
          <w:p w:rsidR="00483625" w:rsidRPr="00483625" w:rsidRDefault="00483625" w:rsidP="00483625">
            <w:pPr>
              <w:pStyle w:val="Sinespaciado"/>
              <w:jc w:val="both"/>
              <w:rPr>
                <w:rFonts w:ascii="Arial" w:hAnsi="Arial" w:cs="Arial"/>
                <w:color w:val="000000"/>
                <w:sz w:val="20"/>
                <w:szCs w:val="20"/>
              </w:rPr>
            </w:pPr>
            <w:r w:rsidRPr="00483625">
              <w:rPr>
                <w:rFonts w:ascii="Arial" w:hAnsi="Arial" w:cs="Arial"/>
                <w:color w:val="000000"/>
                <w:sz w:val="20"/>
                <w:szCs w:val="20"/>
              </w:rPr>
              <w:t>mg/L</w:t>
            </w:r>
          </w:p>
        </w:tc>
        <w:tc>
          <w:tcPr>
            <w:tcW w:w="1610" w:type="dxa"/>
            <w:tcBorders>
              <w:top w:val="nil"/>
              <w:left w:val="nil"/>
              <w:bottom w:val="single" w:sz="4" w:space="0" w:color="auto"/>
              <w:right w:val="single" w:sz="4" w:space="0" w:color="auto"/>
            </w:tcBorders>
            <w:shd w:val="clear" w:color="auto" w:fill="auto"/>
            <w:noWrap/>
            <w:vAlign w:val="bottom"/>
            <w:hideMark/>
          </w:tcPr>
          <w:p w:rsidR="00483625" w:rsidRPr="00483625" w:rsidRDefault="00483625" w:rsidP="00483625">
            <w:pPr>
              <w:pStyle w:val="Sinespaciado"/>
              <w:jc w:val="both"/>
              <w:rPr>
                <w:rFonts w:ascii="Arial" w:hAnsi="Arial" w:cs="Arial"/>
                <w:color w:val="000000"/>
                <w:sz w:val="20"/>
                <w:szCs w:val="20"/>
              </w:rPr>
            </w:pPr>
            <w:r w:rsidRPr="00483625">
              <w:rPr>
                <w:rFonts w:ascii="Arial" w:hAnsi="Arial" w:cs="Arial"/>
                <w:color w:val="000000"/>
                <w:sz w:val="20"/>
                <w:szCs w:val="20"/>
              </w:rPr>
              <w:t>302.3</w:t>
            </w:r>
          </w:p>
        </w:tc>
        <w:tc>
          <w:tcPr>
            <w:tcW w:w="2060" w:type="dxa"/>
            <w:tcBorders>
              <w:top w:val="nil"/>
              <w:left w:val="nil"/>
              <w:bottom w:val="single" w:sz="4" w:space="0" w:color="auto"/>
              <w:right w:val="single" w:sz="4" w:space="0" w:color="auto"/>
            </w:tcBorders>
            <w:shd w:val="clear" w:color="auto" w:fill="auto"/>
            <w:noWrap/>
            <w:vAlign w:val="bottom"/>
            <w:hideMark/>
          </w:tcPr>
          <w:p w:rsidR="00483625" w:rsidRPr="00483625" w:rsidRDefault="00483625" w:rsidP="00483625">
            <w:pPr>
              <w:pStyle w:val="Sinespaciado"/>
              <w:jc w:val="both"/>
              <w:rPr>
                <w:rFonts w:ascii="Arial" w:hAnsi="Arial" w:cs="Arial"/>
                <w:color w:val="000000"/>
                <w:sz w:val="20"/>
                <w:szCs w:val="20"/>
              </w:rPr>
            </w:pPr>
            <w:r w:rsidRPr="00483625">
              <w:rPr>
                <w:rFonts w:ascii="Arial" w:hAnsi="Arial" w:cs="Arial"/>
                <w:color w:val="000000"/>
                <w:sz w:val="20"/>
                <w:szCs w:val="20"/>
              </w:rPr>
              <w:t>280</w:t>
            </w:r>
          </w:p>
        </w:tc>
        <w:tc>
          <w:tcPr>
            <w:tcW w:w="1260" w:type="dxa"/>
            <w:tcBorders>
              <w:top w:val="nil"/>
              <w:left w:val="nil"/>
              <w:bottom w:val="single" w:sz="4" w:space="0" w:color="auto"/>
              <w:right w:val="single" w:sz="4" w:space="0" w:color="auto"/>
            </w:tcBorders>
            <w:shd w:val="clear" w:color="auto" w:fill="auto"/>
            <w:noWrap/>
            <w:vAlign w:val="bottom"/>
            <w:hideMark/>
          </w:tcPr>
          <w:p w:rsidR="00483625" w:rsidRPr="00483625" w:rsidRDefault="00483625" w:rsidP="00483625">
            <w:pPr>
              <w:pStyle w:val="Sinespaciado"/>
              <w:jc w:val="both"/>
              <w:rPr>
                <w:rFonts w:ascii="Arial" w:hAnsi="Arial" w:cs="Arial"/>
                <w:color w:val="000000"/>
                <w:sz w:val="20"/>
                <w:szCs w:val="20"/>
              </w:rPr>
            </w:pPr>
            <w:r w:rsidRPr="00483625">
              <w:rPr>
                <w:rFonts w:ascii="Arial" w:hAnsi="Arial" w:cs="Arial"/>
                <w:color w:val="000000"/>
                <w:sz w:val="20"/>
                <w:szCs w:val="20"/>
              </w:rPr>
              <w:t>276.2</w:t>
            </w:r>
          </w:p>
        </w:tc>
      </w:tr>
      <w:tr w:rsidR="00483625" w:rsidRPr="00483625" w:rsidTr="006C55FF">
        <w:trPr>
          <w:trHeight w:val="255"/>
        </w:trPr>
        <w:tc>
          <w:tcPr>
            <w:tcW w:w="2707" w:type="dxa"/>
            <w:tcBorders>
              <w:top w:val="nil"/>
              <w:left w:val="single" w:sz="4" w:space="0" w:color="auto"/>
              <w:bottom w:val="single" w:sz="4" w:space="0" w:color="auto"/>
              <w:right w:val="single" w:sz="4" w:space="0" w:color="auto"/>
            </w:tcBorders>
            <w:shd w:val="clear" w:color="auto" w:fill="auto"/>
            <w:noWrap/>
            <w:vAlign w:val="bottom"/>
            <w:hideMark/>
          </w:tcPr>
          <w:p w:rsidR="00483625" w:rsidRPr="00483625" w:rsidRDefault="00483625" w:rsidP="00483625">
            <w:pPr>
              <w:pStyle w:val="Sinespaciado"/>
              <w:jc w:val="both"/>
              <w:rPr>
                <w:rFonts w:ascii="Arial" w:hAnsi="Arial" w:cs="Arial"/>
                <w:color w:val="000000"/>
                <w:sz w:val="20"/>
                <w:szCs w:val="20"/>
              </w:rPr>
            </w:pPr>
            <w:r w:rsidRPr="00483625">
              <w:rPr>
                <w:rFonts w:ascii="Arial" w:hAnsi="Arial" w:cs="Arial"/>
                <w:color w:val="000000"/>
                <w:sz w:val="20"/>
                <w:szCs w:val="20"/>
              </w:rPr>
              <w:t>Nitrógeno Amoniacal</w:t>
            </w:r>
          </w:p>
        </w:tc>
        <w:tc>
          <w:tcPr>
            <w:tcW w:w="1417" w:type="dxa"/>
            <w:tcBorders>
              <w:top w:val="nil"/>
              <w:left w:val="nil"/>
              <w:bottom w:val="single" w:sz="4" w:space="0" w:color="auto"/>
              <w:right w:val="single" w:sz="4" w:space="0" w:color="auto"/>
            </w:tcBorders>
            <w:shd w:val="clear" w:color="auto" w:fill="auto"/>
            <w:noWrap/>
            <w:vAlign w:val="bottom"/>
            <w:hideMark/>
          </w:tcPr>
          <w:p w:rsidR="00483625" w:rsidRPr="00483625" w:rsidRDefault="00483625" w:rsidP="00483625">
            <w:pPr>
              <w:pStyle w:val="Sinespaciado"/>
              <w:jc w:val="both"/>
              <w:rPr>
                <w:rFonts w:ascii="Arial" w:hAnsi="Arial" w:cs="Arial"/>
                <w:color w:val="000000"/>
                <w:sz w:val="20"/>
                <w:szCs w:val="20"/>
              </w:rPr>
            </w:pPr>
            <w:r w:rsidRPr="00483625">
              <w:rPr>
                <w:rFonts w:ascii="Arial" w:hAnsi="Arial" w:cs="Arial"/>
                <w:color w:val="000000"/>
                <w:sz w:val="20"/>
                <w:szCs w:val="20"/>
              </w:rPr>
              <w:t>mg/L</w:t>
            </w:r>
          </w:p>
        </w:tc>
        <w:tc>
          <w:tcPr>
            <w:tcW w:w="1610" w:type="dxa"/>
            <w:tcBorders>
              <w:top w:val="nil"/>
              <w:left w:val="nil"/>
              <w:bottom w:val="single" w:sz="4" w:space="0" w:color="auto"/>
              <w:right w:val="single" w:sz="4" w:space="0" w:color="auto"/>
            </w:tcBorders>
            <w:shd w:val="clear" w:color="auto" w:fill="auto"/>
            <w:noWrap/>
            <w:vAlign w:val="bottom"/>
            <w:hideMark/>
          </w:tcPr>
          <w:p w:rsidR="00483625" w:rsidRPr="00483625" w:rsidRDefault="00483625" w:rsidP="00483625">
            <w:pPr>
              <w:pStyle w:val="Sinespaciado"/>
              <w:jc w:val="both"/>
              <w:rPr>
                <w:rFonts w:ascii="Arial" w:hAnsi="Arial" w:cs="Arial"/>
                <w:color w:val="000000"/>
                <w:sz w:val="20"/>
                <w:szCs w:val="20"/>
              </w:rPr>
            </w:pPr>
            <w:r w:rsidRPr="00483625">
              <w:rPr>
                <w:rFonts w:ascii="Arial" w:hAnsi="Arial" w:cs="Arial"/>
                <w:color w:val="000000"/>
                <w:sz w:val="20"/>
                <w:szCs w:val="20"/>
              </w:rPr>
              <w:t>&lt;0.5</w:t>
            </w:r>
          </w:p>
        </w:tc>
        <w:tc>
          <w:tcPr>
            <w:tcW w:w="2060" w:type="dxa"/>
            <w:tcBorders>
              <w:top w:val="nil"/>
              <w:left w:val="nil"/>
              <w:bottom w:val="single" w:sz="4" w:space="0" w:color="auto"/>
              <w:right w:val="single" w:sz="4" w:space="0" w:color="auto"/>
            </w:tcBorders>
            <w:shd w:val="clear" w:color="auto" w:fill="auto"/>
            <w:noWrap/>
            <w:vAlign w:val="bottom"/>
            <w:hideMark/>
          </w:tcPr>
          <w:p w:rsidR="00483625" w:rsidRPr="00483625" w:rsidRDefault="00483625" w:rsidP="00483625">
            <w:pPr>
              <w:pStyle w:val="Sinespaciado"/>
              <w:jc w:val="both"/>
              <w:rPr>
                <w:rFonts w:ascii="Arial" w:hAnsi="Arial" w:cs="Arial"/>
                <w:color w:val="000000"/>
                <w:sz w:val="20"/>
                <w:szCs w:val="20"/>
              </w:rPr>
            </w:pPr>
            <w:r w:rsidRPr="00483625">
              <w:rPr>
                <w:rFonts w:ascii="Arial" w:hAnsi="Arial" w:cs="Arial"/>
                <w:color w:val="000000"/>
                <w:sz w:val="20"/>
                <w:szCs w:val="20"/>
              </w:rPr>
              <w:t>&lt;0.5</w:t>
            </w:r>
          </w:p>
        </w:tc>
        <w:tc>
          <w:tcPr>
            <w:tcW w:w="1260" w:type="dxa"/>
            <w:tcBorders>
              <w:top w:val="nil"/>
              <w:left w:val="nil"/>
              <w:bottom w:val="single" w:sz="4" w:space="0" w:color="auto"/>
              <w:right w:val="single" w:sz="4" w:space="0" w:color="auto"/>
            </w:tcBorders>
            <w:shd w:val="clear" w:color="auto" w:fill="auto"/>
            <w:noWrap/>
            <w:vAlign w:val="bottom"/>
            <w:hideMark/>
          </w:tcPr>
          <w:p w:rsidR="00483625" w:rsidRPr="00483625" w:rsidRDefault="00483625" w:rsidP="00483625">
            <w:pPr>
              <w:pStyle w:val="Sinespaciado"/>
              <w:jc w:val="both"/>
              <w:rPr>
                <w:rFonts w:ascii="Arial" w:hAnsi="Arial" w:cs="Arial"/>
                <w:color w:val="000000"/>
                <w:sz w:val="20"/>
                <w:szCs w:val="20"/>
              </w:rPr>
            </w:pPr>
            <w:r w:rsidRPr="00483625">
              <w:rPr>
                <w:rFonts w:ascii="Arial" w:hAnsi="Arial" w:cs="Arial"/>
                <w:color w:val="000000"/>
                <w:sz w:val="20"/>
                <w:szCs w:val="20"/>
              </w:rPr>
              <w:t>&lt;0.50</w:t>
            </w:r>
          </w:p>
        </w:tc>
      </w:tr>
      <w:tr w:rsidR="00483625" w:rsidRPr="00483625" w:rsidTr="006C55FF">
        <w:trPr>
          <w:trHeight w:val="255"/>
        </w:trPr>
        <w:tc>
          <w:tcPr>
            <w:tcW w:w="2707" w:type="dxa"/>
            <w:tcBorders>
              <w:top w:val="nil"/>
              <w:left w:val="single" w:sz="4" w:space="0" w:color="auto"/>
              <w:bottom w:val="single" w:sz="4" w:space="0" w:color="auto"/>
              <w:right w:val="single" w:sz="4" w:space="0" w:color="auto"/>
            </w:tcBorders>
            <w:shd w:val="clear" w:color="auto" w:fill="auto"/>
            <w:noWrap/>
            <w:vAlign w:val="bottom"/>
            <w:hideMark/>
          </w:tcPr>
          <w:p w:rsidR="00483625" w:rsidRPr="00483625" w:rsidRDefault="00483625" w:rsidP="00483625">
            <w:pPr>
              <w:pStyle w:val="Sinespaciado"/>
              <w:jc w:val="both"/>
              <w:rPr>
                <w:rFonts w:ascii="Arial" w:hAnsi="Arial" w:cs="Arial"/>
                <w:color w:val="000000"/>
                <w:sz w:val="20"/>
                <w:szCs w:val="20"/>
              </w:rPr>
            </w:pPr>
            <w:r w:rsidRPr="00483625">
              <w:rPr>
                <w:rFonts w:ascii="Arial" w:hAnsi="Arial" w:cs="Arial"/>
                <w:color w:val="000000"/>
                <w:sz w:val="20"/>
                <w:szCs w:val="20"/>
              </w:rPr>
              <w:t>Nitrógeno de Nitrato</w:t>
            </w:r>
          </w:p>
        </w:tc>
        <w:tc>
          <w:tcPr>
            <w:tcW w:w="1417" w:type="dxa"/>
            <w:tcBorders>
              <w:top w:val="nil"/>
              <w:left w:val="nil"/>
              <w:bottom w:val="single" w:sz="4" w:space="0" w:color="auto"/>
              <w:right w:val="single" w:sz="4" w:space="0" w:color="auto"/>
            </w:tcBorders>
            <w:shd w:val="clear" w:color="auto" w:fill="auto"/>
            <w:noWrap/>
            <w:vAlign w:val="bottom"/>
            <w:hideMark/>
          </w:tcPr>
          <w:p w:rsidR="00483625" w:rsidRPr="00483625" w:rsidRDefault="00483625" w:rsidP="00483625">
            <w:pPr>
              <w:pStyle w:val="Sinespaciado"/>
              <w:jc w:val="both"/>
              <w:rPr>
                <w:rFonts w:ascii="Arial" w:hAnsi="Arial" w:cs="Arial"/>
                <w:color w:val="000000"/>
                <w:sz w:val="20"/>
                <w:szCs w:val="20"/>
              </w:rPr>
            </w:pPr>
            <w:r w:rsidRPr="00483625">
              <w:rPr>
                <w:rFonts w:ascii="Arial" w:hAnsi="Arial" w:cs="Arial"/>
                <w:color w:val="000000"/>
                <w:sz w:val="20"/>
                <w:szCs w:val="20"/>
              </w:rPr>
              <w:t>mg/L</w:t>
            </w:r>
          </w:p>
        </w:tc>
        <w:tc>
          <w:tcPr>
            <w:tcW w:w="1610" w:type="dxa"/>
            <w:tcBorders>
              <w:top w:val="nil"/>
              <w:left w:val="nil"/>
              <w:bottom w:val="single" w:sz="4" w:space="0" w:color="auto"/>
              <w:right w:val="single" w:sz="4" w:space="0" w:color="auto"/>
            </w:tcBorders>
            <w:shd w:val="clear" w:color="auto" w:fill="auto"/>
            <w:noWrap/>
            <w:vAlign w:val="bottom"/>
            <w:hideMark/>
          </w:tcPr>
          <w:p w:rsidR="00483625" w:rsidRPr="00483625" w:rsidRDefault="00483625" w:rsidP="00483625">
            <w:pPr>
              <w:pStyle w:val="Sinespaciado"/>
              <w:jc w:val="both"/>
              <w:rPr>
                <w:rFonts w:ascii="Arial" w:hAnsi="Arial" w:cs="Arial"/>
                <w:color w:val="000000"/>
                <w:sz w:val="20"/>
                <w:szCs w:val="20"/>
              </w:rPr>
            </w:pPr>
            <w:r w:rsidRPr="00483625">
              <w:rPr>
                <w:rFonts w:ascii="Arial" w:hAnsi="Arial" w:cs="Arial"/>
                <w:color w:val="000000"/>
                <w:sz w:val="20"/>
                <w:szCs w:val="20"/>
              </w:rPr>
              <w:t>0.88</w:t>
            </w:r>
          </w:p>
        </w:tc>
        <w:tc>
          <w:tcPr>
            <w:tcW w:w="2060" w:type="dxa"/>
            <w:tcBorders>
              <w:top w:val="nil"/>
              <w:left w:val="nil"/>
              <w:bottom w:val="single" w:sz="4" w:space="0" w:color="auto"/>
              <w:right w:val="single" w:sz="4" w:space="0" w:color="auto"/>
            </w:tcBorders>
            <w:shd w:val="clear" w:color="auto" w:fill="auto"/>
            <w:noWrap/>
            <w:vAlign w:val="bottom"/>
            <w:hideMark/>
          </w:tcPr>
          <w:p w:rsidR="00483625" w:rsidRPr="00483625" w:rsidRDefault="00483625" w:rsidP="00483625">
            <w:pPr>
              <w:pStyle w:val="Sinespaciado"/>
              <w:jc w:val="both"/>
              <w:rPr>
                <w:rFonts w:ascii="Arial" w:hAnsi="Arial" w:cs="Arial"/>
                <w:color w:val="000000"/>
                <w:sz w:val="20"/>
                <w:szCs w:val="20"/>
              </w:rPr>
            </w:pPr>
            <w:r w:rsidRPr="00483625">
              <w:rPr>
                <w:rFonts w:ascii="Arial" w:hAnsi="Arial" w:cs="Arial"/>
                <w:color w:val="000000"/>
                <w:sz w:val="20"/>
                <w:szCs w:val="20"/>
              </w:rPr>
              <w:t>0.81</w:t>
            </w:r>
          </w:p>
        </w:tc>
        <w:tc>
          <w:tcPr>
            <w:tcW w:w="1260" w:type="dxa"/>
            <w:tcBorders>
              <w:top w:val="nil"/>
              <w:left w:val="nil"/>
              <w:bottom w:val="single" w:sz="4" w:space="0" w:color="auto"/>
              <w:right w:val="single" w:sz="4" w:space="0" w:color="auto"/>
            </w:tcBorders>
            <w:shd w:val="clear" w:color="auto" w:fill="auto"/>
            <w:noWrap/>
            <w:vAlign w:val="bottom"/>
            <w:hideMark/>
          </w:tcPr>
          <w:p w:rsidR="00483625" w:rsidRPr="00483625" w:rsidRDefault="00483625" w:rsidP="00483625">
            <w:pPr>
              <w:pStyle w:val="Sinespaciado"/>
              <w:jc w:val="both"/>
              <w:rPr>
                <w:rFonts w:ascii="Arial" w:hAnsi="Arial" w:cs="Arial"/>
                <w:color w:val="000000"/>
                <w:sz w:val="20"/>
                <w:szCs w:val="20"/>
              </w:rPr>
            </w:pPr>
            <w:r w:rsidRPr="00483625">
              <w:rPr>
                <w:rFonts w:ascii="Arial" w:hAnsi="Arial" w:cs="Arial"/>
                <w:color w:val="000000"/>
                <w:sz w:val="20"/>
                <w:szCs w:val="20"/>
              </w:rPr>
              <w:t>0.66</w:t>
            </w:r>
          </w:p>
        </w:tc>
      </w:tr>
      <w:tr w:rsidR="00483625" w:rsidRPr="00483625" w:rsidTr="006C55FF">
        <w:trPr>
          <w:trHeight w:val="255"/>
        </w:trPr>
        <w:tc>
          <w:tcPr>
            <w:tcW w:w="2707" w:type="dxa"/>
            <w:tcBorders>
              <w:top w:val="nil"/>
              <w:left w:val="single" w:sz="4" w:space="0" w:color="auto"/>
              <w:bottom w:val="single" w:sz="4" w:space="0" w:color="auto"/>
              <w:right w:val="single" w:sz="4" w:space="0" w:color="auto"/>
            </w:tcBorders>
            <w:shd w:val="clear" w:color="auto" w:fill="auto"/>
            <w:noWrap/>
            <w:vAlign w:val="bottom"/>
            <w:hideMark/>
          </w:tcPr>
          <w:p w:rsidR="00483625" w:rsidRPr="00483625" w:rsidRDefault="00483625" w:rsidP="00483625">
            <w:pPr>
              <w:pStyle w:val="Sinespaciado"/>
              <w:jc w:val="both"/>
              <w:rPr>
                <w:rFonts w:ascii="Arial" w:hAnsi="Arial" w:cs="Arial"/>
                <w:color w:val="000000"/>
                <w:sz w:val="20"/>
                <w:szCs w:val="20"/>
              </w:rPr>
            </w:pPr>
            <w:r w:rsidRPr="00483625">
              <w:rPr>
                <w:rFonts w:ascii="Arial" w:hAnsi="Arial" w:cs="Arial"/>
                <w:color w:val="000000"/>
                <w:sz w:val="20"/>
                <w:szCs w:val="20"/>
              </w:rPr>
              <w:t>Nitrógeno de Nitrito</w:t>
            </w:r>
          </w:p>
        </w:tc>
        <w:tc>
          <w:tcPr>
            <w:tcW w:w="1417" w:type="dxa"/>
            <w:tcBorders>
              <w:top w:val="nil"/>
              <w:left w:val="nil"/>
              <w:bottom w:val="single" w:sz="4" w:space="0" w:color="auto"/>
              <w:right w:val="single" w:sz="4" w:space="0" w:color="auto"/>
            </w:tcBorders>
            <w:shd w:val="clear" w:color="auto" w:fill="auto"/>
            <w:noWrap/>
            <w:vAlign w:val="bottom"/>
            <w:hideMark/>
          </w:tcPr>
          <w:p w:rsidR="00483625" w:rsidRPr="00483625" w:rsidRDefault="00483625" w:rsidP="00483625">
            <w:pPr>
              <w:pStyle w:val="Sinespaciado"/>
              <w:jc w:val="both"/>
              <w:rPr>
                <w:rFonts w:ascii="Arial" w:hAnsi="Arial" w:cs="Arial"/>
                <w:color w:val="000000"/>
                <w:sz w:val="20"/>
                <w:szCs w:val="20"/>
              </w:rPr>
            </w:pPr>
            <w:r w:rsidRPr="00483625">
              <w:rPr>
                <w:rFonts w:ascii="Arial" w:hAnsi="Arial" w:cs="Arial"/>
                <w:color w:val="000000"/>
                <w:sz w:val="20"/>
                <w:szCs w:val="20"/>
              </w:rPr>
              <w:t>mg/L</w:t>
            </w:r>
          </w:p>
        </w:tc>
        <w:tc>
          <w:tcPr>
            <w:tcW w:w="1610" w:type="dxa"/>
            <w:tcBorders>
              <w:top w:val="nil"/>
              <w:left w:val="nil"/>
              <w:bottom w:val="single" w:sz="4" w:space="0" w:color="auto"/>
              <w:right w:val="single" w:sz="4" w:space="0" w:color="auto"/>
            </w:tcBorders>
            <w:shd w:val="clear" w:color="auto" w:fill="auto"/>
            <w:noWrap/>
            <w:vAlign w:val="bottom"/>
            <w:hideMark/>
          </w:tcPr>
          <w:p w:rsidR="00483625" w:rsidRPr="00483625" w:rsidRDefault="00483625" w:rsidP="00483625">
            <w:pPr>
              <w:pStyle w:val="Sinespaciado"/>
              <w:jc w:val="both"/>
              <w:rPr>
                <w:rFonts w:ascii="Arial" w:hAnsi="Arial" w:cs="Arial"/>
                <w:color w:val="000000"/>
                <w:sz w:val="20"/>
                <w:szCs w:val="20"/>
              </w:rPr>
            </w:pPr>
            <w:r w:rsidRPr="00483625">
              <w:rPr>
                <w:rFonts w:ascii="Arial" w:hAnsi="Arial" w:cs="Arial"/>
                <w:color w:val="000000"/>
                <w:sz w:val="20"/>
                <w:szCs w:val="20"/>
              </w:rPr>
              <w:t>&lt;0.01</w:t>
            </w:r>
          </w:p>
        </w:tc>
        <w:tc>
          <w:tcPr>
            <w:tcW w:w="2060" w:type="dxa"/>
            <w:tcBorders>
              <w:top w:val="nil"/>
              <w:left w:val="nil"/>
              <w:bottom w:val="single" w:sz="4" w:space="0" w:color="auto"/>
              <w:right w:val="single" w:sz="4" w:space="0" w:color="auto"/>
            </w:tcBorders>
            <w:shd w:val="clear" w:color="auto" w:fill="auto"/>
            <w:noWrap/>
            <w:vAlign w:val="bottom"/>
            <w:hideMark/>
          </w:tcPr>
          <w:p w:rsidR="00483625" w:rsidRPr="00483625" w:rsidRDefault="00483625" w:rsidP="00483625">
            <w:pPr>
              <w:pStyle w:val="Sinespaciado"/>
              <w:jc w:val="both"/>
              <w:rPr>
                <w:rFonts w:ascii="Arial" w:hAnsi="Arial" w:cs="Arial"/>
                <w:color w:val="000000"/>
                <w:sz w:val="20"/>
                <w:szCs w:val="20"/>
              </w:rPr>
            </w:pPr>
            <w:r w:rsidRPr="00483625">
              <w:rPr>
                <w:rFonts w:ascii="Arial" w:hAnsi="Arial" w:cs="Arial"/>
                <w:color w:val="000000"/>
                <w:sz w:val="20"/>
                <w:szCs w:val="20"/>
              </w:rPr>
              <w:t>&lt;0.01</w:t>
            </w:r>
          </w:p>
        </w:tc>
        <w:tc>
          <w:tcPr>
            <w:tcW w:w="1260" w:type="dxa"/>
            <w:tcBorders>
              <w:top w:val="nil"/>
              <w:left w:val="nil"/>
              <w:bottom w:val="single" w:sz="4" w:space="0" w:color="auto"/>
              <w:right w:val="single" w:sz="4" w:space="0" w:color="auto"/>
            </w:tcBorders>
            <w:shd w:val="clear" w:color="auto" w:fill="auto"/>
            <w:noWrap/>
            <w:vAlign w:val="bottom"/>
            <w:hideMark/>
          </w:tcPr>
          <w:p w:rsidR="00483625" w:rsidRPr="00483625" w:rsidRDefault="00483625" w:rsidP="00483625">
            <w:pPr>
              <w:pStyle w:val="Sinespaciado"/>
              <w:jc w:val="both"/>
              <w:rPr>
                <w:rFonts w:ascii="Arial" w:hAnsi="Arial" w:cs="Arial"/>
                <w:color w:val="000000"/>
                <w:sz w:val="20"/>
                <w:szCs w:val="20"/>
              </w:rPr>
            </w:pPr>
            <w:r w:rsidRPr="00483625">
              <w:rPr>
                <w:rFonts w:ascii="Arial" w:hAnsi="Arial" w:cs="Arial"/>
                <w:color w:val="000000"/>
                <w:sz w:val="20"/>
                <w:szCs w:val="20"/>
              </w:rPr>
              <w:t>&lt;0.01</w:t>
            </w:r>
          </w:p>
        </w:tc>
      </w:tr>
      <w:tr w:rsidR="00483625" w:rsidRPr="00483625" w:rsidTr="006C55FF">
        <w:trPr>
          <w:trHeight w:val="255"/>
        </w:trPr>
        <w:tc>
          <w:tcPr>
            <w:tcW w:w="2707" w:type="dxa"/>
            <w:tcBorders>
              <w:top w:val="nil"/>
              <w:left w:val="single" w:sz="4" w:space="0" w:color="auto"/>
              <w:bottom w:val="single" w:sz="4" w:space="0" w:color="auto"/>
              <w:right w:val="single" w:sz="4" w:space="0" w:color="auto"/>
            </w:tcBorders>
            <w:shd w:val="clear" w:color="auto" w:fill="auto"/>
            <w:noWrap/>
            <w:vAlign w:val="bottom"/>
            <w:hideMark/>
          </w:tcPr>
          <w:p w:rsidR="00483625" w:rsidRPr="00483625" w:rsidRDefault="00483625" w:rsidP="00483625">
            <w:pPr>
              <w:pStyle w:val="Sinespaciado"/>
              <w:jc w:val="both"/>
              <w:rPr>
                <w:rFonts w:ascii="Arial" w:hAnsi="Arial" w:cs="Arial"/>
                <w:color w:val="000000"/>
                <w:sz w:val="20"/>
                <w:szCs w:val="20"/>
              </w:rPr>
            </w:pPr>
            <w:r w:rsidRPr="00483625">
              <w:rPr>
                <w:rFonts w:ascii="Arial" w:hAnsi="Arial" w:cs="Arial"/>
                <w:color w:val="000000"/>
                <w:sz w:val="20"/>
                <w:szCs w:val="20"/>
              </w:rPr>
              <w:t>Ph</w:t>
            </w:r>
          </w:p>
        </w:tc>
        <w:tc>
          <w:tcPr>
            <w:tcW w:w="1417" w:type="dxa"/>
            <w:tcBorders>
              <w:top w:val="nil"/>
              <w:left w:val="nil"/>
              <w:bottom w:val="single" w:sz="4" w:space="0" w:color="auto"/>
              <w:right w:val="single" w:sz="4" w:space="0" w:color="auto"/>
            </w:tcBorders>
            <w:shd w:val="clear" w:color="auto" w:fill="auto"/>
            <w:noWrap/>
            <w:vAlign w:val="bottom"/>
            <w:hideMark/>
          </w:tcPr>
          <w:p w:rsidR="00483625" w:rsidRPr="00483625" w:rsidRDefault="00483625" w:rsidP="00483625">
            <w:pPr>
              <w:pStyle w:val="Sinespaciado"/>
              <w:jc w:val="both"/>
              <w:rPr>
                <w:rFonts w:ascii="Arial" w:hAnsi="Arial" w:cs="Arial"/>
                <w:color w:val="000000"/>
                <w:sz w:val="20"/>
                <w:szCs w:val="20"/>
              </w:rPr>
            </w:pPr>
            <w:r w:rsidRPr="00483625">
              <w:rPr>
                <w:rFonts w:ascii="Arial" w:hAnsi="Arial" w:cs="Arial"/>
                <w:color w:val="000000"/>
                <w:sz w:val="20"/>
                <w:szCs w:val="20"/>
              </w:rPr>
              <w:t>uPH</w:t>
            </w:r>
          </w:p>
        </w:tc>
        <w:tc>
          <w:tcPr>
            <w:tcW w:w="1610" w:type="dxa"/>
            <w:tcBorders>
              <w:top w:val="nil"/>
              <w:left w:val="nil"/>
              <w:bottom w:val="single" w:sz="4" w:space="0" w:color="auto"/>
              <w:right w:val="single" w:sz="4" w:space="0" w:color="auto"/>
            </w:tcBorders>
            <w:shd w:val="clear" w:color="auto" w:fill="auto"/>
            <w:noWrap/>
            <w:vAlign w:val="bottom"/>
            <w:hideMark/>
          </w:tcPr>
          <w:p w:rsidR="00483625" w:rsidRPr="00483625" w:rsidRDefault="00483625" w:rsidP="00483625">
            <w:pPr>
              <w:pStyle w:val="Sinespaciado"/>
              <w:jc w:val="both"/>
              <w:rPr>
                <w:rFonts w:ascii="Arial" w:hAnsi="Arial" w:cs="Arial"/>
                <w:color w:val="000000"/>
                <w:sz w:val="20"/>
                <w:szCs w:val="20"/>
              </w:rPr>
            </w:pPr>
            <w:r w:rsidRPr="00483625">
              <w:rPr>
                <w:rFonts w:ascii="Arial" w:hAnsi="Arial" w:cs="Arial"/>
                <w:color w:val="000000"/>
                <w:sz w:val="20"/>
                <w:szCs w:val="20"/>
              </w:rPr>
              <w:t>7.59</w:t>
            </w:r>
          </w:p>
        </w:tc>
        <w:tc>
          <w:tcPr>
            <w:tcW w:w="2060" w:type="dxa"/>
            <w:tcBorders>
              <w:top w:val="nil"/>
              <w:left w:val="nil"/>
              <w:bottom w:val="single" w:sz="4" w:space="0" w:color="auto"/>
              <w:right w:val="single" w:sz="4" w:space="0" w:color="auto"/>
            </w:tcBorders>
            <w:shd w:val="clear" w:color="auto" w:fill="auto"/>
            <w:noWrap/>
            <w:vAlign w:val="bottom"/>
            <w:hideMark/>
          </w:tcPr>
          <w:p w:rsidR="00483625" w:rsidRPr="00483625" w:rsidRDefault="00483625" w:rsidP="00483625">
            <w:pPr>
              <w:pStyle w:val="Sinespaciado"/>
              <w:jc w:val="both"/>
              <w:rPr>
                <w:rFonts w:ascii="Arial" w:hAnsi="Arial" w:cs="Arial"/>
                <w:color w:val="000000"/>
                <w:sz w:val="20"/>
                <w:szCs w:val="20"/>
              </w:rPr>
            </w:pPr>
            <w:r w:rsidRPr="00483625">
              <w:rPr>
                <w:rFonts w:ascii="Arial" w:hAnsi="Arial" w:cs="Arial"/>
                <w:color w:val="000000"/>
                <w:sz w:val="20"/>
                <w:szCs w:val="20"/>
              </w:rPr>
              <w:t>8.2</w:t>
            </w:r>
          </w:p>
        </w:tc>
        <w:tc>
          <w:tcPr>
            <w:tcW w:w="1260" w:type="dxa"/>
            <w:tcBorders>
              <w:top w:val="nil"/>
              <w:left w:val="nil"/>
              <w:bottom w:val="single" w:sz="4" w:space="0" w:color="auto"/>
              <w:right w:val="single" w:sz="4" w:space="0" w:color="auto"/>
            </w:tcBorders>
            <w:shd w:val="clear" w:color="auto" w:fill="auto"/>
            <w:noWrap/>
            <w:vAlign w:val="bottom"/>
            <w:hideMark/>
          </w:tcPr>
          <w:p w:rsidR="00483625" w:rsidRPr="00483625" w:rsidRDefault="00483625" w:rsidP="00483625">
            <w:pPr>
              <w:pStyle w:val="Sinespaciado"/>
              <w:jc w:val="both"/>
              <w:rPr>
                <w:rFonts w:ascii="Arial" w:hAnsi="Arial" w:cs="Arial"/>
                <w:color w:val="000000"/>
                <w:sz w:val="20"/>
                <w:szCs w:val="20"/>
              </w:rPr>
            </w:pPr>
            <w:r w:rsidRPr="00483625">
              <w:rPr>
                <w:rFonts w:ascii="Arial" w:hAnsi="Arial" w:cs="Arial"/>
                <w:color w:val="000000"/>
                <w:sz w:val="20"/>
                <w:szCs w:val="20"/>
              </w:rPr>
              <w:t>8.22</w:t>
            </w:r>
          </w:p>
        </w:tc>
      </w:tr>
      <w:tr w:rsidR="00483625" w:rsidRPr="00483625" w:rsidTr="006C55FF">
        <w:trPr>
          <w:trHeight w:val="255"/>
        </w:trPr>
        <w:tc>
          <w:tcPr>
            <w:tcW w:w="2707" w:type="dxa"/>
            <w:tcBorders>
              <w:top w:val="nil"/>
              <w:left w:val="single" w:sz="4" w:space="0" w:color="auto"/>
              <w:bottom w:val="single" w:sz="4" w:space="0" w:color="auto"/>
              <w:right w:val="single" w:sz="4" w:space="0" w:color="auto"/>
            </w:tcBorders>
            <w:shd w:val="clear" w:color="auto" w:fill="auto"/>
            <w:noWrap/>
            <w:vAlign w:val="bottom"/>
            <w:hideMark/>
          </w:tcPr>
          <w:p w:rsidR="00483625" w:rsidRPr="00483625" w:rsidRDefault="00483625" w:rsidP="00483625">
            <w:pPr>
              <w:pStyle w:val="Sinespaciado"/>
              <w:jc w:val="both"/>
              <w:rPr>
                <w:rFonts w:ascii="Arial" w:hAnsi="Arial" w:cs="Arial"/>
                <w:color w:val="000000"/>
                <w:sz w:val="20"/>
                <w:szCs w:val="20"/>
              </w:rPr>
            </w:pPr>
            <w:r w:rsidRPr="00483625">
              <w:rPr>
                <w:rFonts w:ascii="Arial" w:hAnsi="Arial" w:cs="Arial"/>
                <w:color w:val="000000"/>
                <w:sz w:val="20"/>
                <w:szCs w:val="20"/>
              </w:rPr>
              <w:t>S.A.A.M.</w:t>
            </w:r>
          </w:p>
        </w:tc>
        <w:tc>
          <w:tcPr>
            <w:tcW w:w="1417" w:type="dxa"/>
            <w:tcBorders>
              <w:top w:val="nil"/>
              <w:left w:val="nil"/>
              <w:bottom w:val="single" w:sz="4" w:space="0" w:color="auto"/>
              <w:right w:val="single" w:sz="4" w:space="0" w:color="auto"/>
            </w:tcBorders>
            <w:shd w:val="clear" w:color="auto" w:fill="auto"/>
            <w:noWrap/>
            <w:vAlign w:val="bottom"/>
            <w:hideMark/>
          </w:tcPr>
          <w:p w:rsidR="00483625" w:rsidRPr="00483625" w:rsidRDefault="00483625" w:rsidP="00483625">
            <w:pPr>
              <w:pStyle w:val="Sinespaciado"/>
              <w:jc w:val="both"/>
              <w:rPr>
                <w:rFonts w:ascii="Arial" w:hAnsi="Arial" w:cs="Arial"/>
                <w:color w:val="000000"/>
                <w:sz w:val="20"/>
                <w:szCs w:val="20"/>
              </w:rPr>
            </w:pPr>
            <w:r w:rsidRPr="00483625">
              <w:rPr>
                <w:rFonts w:ascii="Arial" w:hAnsi="Arial" w:cs="Arial"/>
                <w:color w:val="000000"/>
                <w:sz w:val="20"/>
                <w:szCs w:val="20"/>
              </w:rPr>
              <w:t>mg/L</w:t>
            </w:r>
          </w:p>
        </w:tc>
        <w:tc>
          <w:tcPr>
            <w:tcW w:w="1610" w:type="dxa"/>
            <w:tcBorders>
              <w:top w:val="nil"/>
              <w:left w:val="nil"/>
              <w:bottom w:val="single" w:sz="4" w:space="0" w:color="auto"/>
              <w:right w:val="single" w:sz="4" w:space="0" w:color="auto"/>
            </w:tcBorders>
            <w:shd w:val="clear" w:color="auto" w:fill="auto"/>
            <w:noWrap/>
            <w:vAlign w:val="bottom"/>
            <w:hideMark/>
          </w:tcPr>
          <w:p w:rsidR="00483625" w:rsidRPr="00483625" w:rsidRDefault="00483625" w:rsidP="00483625">
            <w:pPr>
              <w:pStyle w:val="Sinespaciado"/>
              <w:jc w:val="both"/>
              <w:rPr>
                <w:rFonts w:ascii="Arial" w:hAnsi="Arial" w:cs="Arial"/>
                <w:color w:val="000000"/>
                <w:sz w:val="20"/>
                <w:szCs w:val="20"/>
              </w:rPr>
            </w:pPr>
            <w:r w:rsidRPr="00483625">
              <w:rPr>
                <w:rFonts w:ascii="Arial" w:hAnsi="Arial" w:cs="Arial"/>
                <w:color w:val="000000"/>
                <w:sz w:val="20"/>
                <w:szCs w:val="20"/>
              </w:rPr>
              <w:t>&lt;0.1</w:t>
            </w:r>
          </w:p>
        </w:tc>
        <w:tc>
          <w:tcPr>
            <w:tcW w:w="2060" w:type="dxa"/>
            <w:tcBorders>
              <w:top w:val="nil"/>
              <w:left w:val="nil"/>
              <w:bottom w:val="single" w:sz="4" w:space="0" w:color="auto"/>
              <w:right w:val="single" w:sz="4" w:space="0" w:color="auto"/>
            </w:tcBorders>
            <w:shd w:val="clear" w:color="auto" w:fill="auto"/>
            <w:noWrap/>
            <w:vAlign w:val="bottom"/>
            <w:hideMark/>
          </w:tcPr>
          <w:p w:rsidR="00483625" w:rsidRPr="00483625" w:rsidRDefault="00483625" w:rsidP="00483625">
            <w:pPr>
              <w:pStyle w:val="Sinespaciado"/>
              <w:jc w:val="both"/>
              <w:rPr>
                <w:rFonts w:ascii="Arial" w:hAnsi="Arial" w:cs="Arial"/>
                <w:color w:val="000000"/>
                <w:sz w:val="20"/>
                <w:szCs w:val="20"/>
              </w:rPr>
            </w:pPr>
            <w:r w:rsidRPr="00483625">
              <w:rPr>
                <w:rFonts w:ascii="Arial" w:hAnsi="Arial" w:cs="Arial"/>
                <w:color w:val="000000"/>
                <w:sz w:val="20"/>
                <w:szCs w:val="20"/>
              </w:rPr>
              <w:t>&lt;0.1</w:t>
            </w:r>
          </w:p>
        </w:tc>
        <w:tc>
          <w:tcPr>
            <w:tcW w:w="1260" w:type="dxa"/>
            <w:tcBorders>
              <w:top w:val="nil"/>
              <w:left w:val="nil"/>
              <w:bottom w:val="single" w:sz="4" w:space="0" w:color="auto"/>
              <w:right w:val="single" w:sz="4" w:space="0" w:color="auto"/>
            </w:tcBorders>
            <w:shd w:val="clear" w:color="auto" w:fill="auto"/>
            <w:noWrap/>
            <w:vAlign w:val="bottom"/>
            <w:hideMark/>
          </w:tcPr>
          <w:p w:rsidR="00483625" w:rsidRPr="00483625" w:rsidRDefault="00483625" w:rsidP="00483625">
            <w:pPr>
              <w:pStyle w:val="Sinespaciado"/>
              <w:jc w:val="both"/>
              <w:rPr>
                <w:rFonts w:ascii="Arial" w:hAnsi="Arial" w:cs="Arial"/>
                <w:color w:val="000000"/>
                <w:sz w:val="20"/>
                <w:szCs w:val="20"/>
              </w:rPr>
            </w:pPr>
            <w:r w:rsidRPr="00483625">
              <w:rPr>
                <w:rFonts w:ascii="Arial" w:hAnsi="Arial" w:cs="Arial"/>
                <w:color w:val="000000"/>
                <w:sz w:val="20"/>
                <w:szCs w:val="20"/>
              </w:rPr>
              <w:t>&lt;0.1</w:t>
            </w:r>
          </w:p>
        </w:tc>
      </w:tr>
      <w:tr w:rsidR="00483625" w:rsidRPr="00483625" w:rsidTr="006C55FF">
        <w:trPr>
          <w:trHeight w:val="255"/>
        </w:trPr>
        <w:tc>
          <w:tcPr>
            <w:tcW w:w="2707" w:type="dxa"/>
            <w:tcBorders>
              <w:top w:val="nil"/>
              <w:left w:val="single" w:sz="4" w:space="0" w:color="auto"/>
              <w:bottom w:val="single" w:sz="4" w:space="0" w:color="auto"/>
              <w:right w:val="single" w:sz="4" w:space="0" w:color="auto"/>
            </w:tcBorders>
            <w:shd w:val="clear" w:color="auto" w:fill="auto"/>
            <w:noWrap/>
            <w:vAlign w:val="bottom"/>
            <w:hideMark/>
          </w:tcPr>
          <w:p w:rsidR="00483625" w:rsidRPr="00483625" w:rsidRDefault="00483625" w:rsidP="00483625">
            <w:pPr>
              <w:pStyle w:val="Sinespaciado"/>
              <w:jc w:val="both"/>
              <w:rPr>
                <w:rFonts w:ascii="Arial" w:hAnsi="Arial" w:cs="Arial"/>
                <w:color w:val="000000"/>
                <w:sz w:val="20"/>
                <w:szCs w:val="20"/>
              </w:rPr>
            </w:pPr>
            <w:r w:rsidRPr="00483625">
              <w:rPr>
                <w:rFonts w:ascii="Arial" w:hAnsi="Arial" w:cs="Arial"/>
                <w:color w:val="000000"/>
                <w:sz w:val="20"/>
                <w:szCs w:val="20"/>
              </w:rPr>
              <w:t xml:space="preserve">Sólidos Totales Disueltos </w:t>
            </w:r>
          </w:p>
        </w:tc>
        <w:tc>
          <w:tcPr>
            <w:tcW w:w="1417" w:type="dxa"/>
            <w:tcBorders>
              <w:top w:val="nil"/>
              <w:left w:val="nil"/>
              <w:bottom w:val="single" w:sz="4" w:space="0" w:color="auto"/>
              <w:right w:val="single" w:sz="4" w:space="0" w:color="auto"/>
            </w:tcBorders>
            <w:shd w:val="clear" w:color="auto" w:fill="auto"/>
            <w:noWrap/>
            <w:vAlign w:val="bottom"/>
            <w:hideMark/>
          </w:tcPr>
          <w:p w:rsidR="00483625" w:rsidRPr="00483625" w:rsidRDefault="00483625" w:rsidP="00483625">
            <w:pPr>
              <w:pStyle w:val="Sinespaciado"/>
              <w:jc w:val="both"/>
              <w:rPr>
                <w:rFonts w:ascii="Arial" w:hAnsi="Arial" w:cs="Arial"/>
                <w:color w:val="000000"/>
                <w:sz w:val="20"/>
                <w:szCs w:val="20"/>
              </w:rPr>
            </w:pPr>
            <w:r w:rsidRPr="00483625">
              <w:rPr>
                <w:rFonts w:ascii="Arial" w:hAnsi="Arial" w:cs="Arial"/>
                <w:color w:val="000000"/>
                <w:sz w:val="20"/>
                <w:szCs w:val="20"/>
              </w:rPr>
              <w:t>mg/L</w:t>
            </w:r>
          </w:p>
        </w:tc>
        <w:tc>
          <w:tcPr>
            <w:tcW w:w="1610" w:type="dxa"/>
            <w:tcBorders>
              <w:top w:val="nil"/>
              <w:left w:val="nil"/>
              <w:bottom w:val="single" w:sz="4" w:space="0" w:color="auto"/>
              <w:right w:val="single" w:sz="4" w:space="0" w:color="auto"/>
            </w:tcBorders>
            <w:shd w:val="clear" w:color="auto" w:fill="auto"/>
            <w:noWrap/>
            <w:vAlign w:val="bottom"/>
            <w:hideMark/>
          </w:tcPr>
          <w:p w:rsidR="00483625" w:rsidRPr="00483625" w:rsidRDefault="00483625" w:rsidP="00483625">
            <w:pPr>
              <w:pStyle w:val="Sinespaciado"/>
              <w:jc w:val="both"/>
              <w:rPr>
                <w:rFonts w:ascii="Arial" w:hAnsi="Arial" w:cs="Arial"/>
                <w:color w:val="000000"/>
                <w:sz w:val="20"/>
                <w:szCs w:val="20"/>
              </w:rPr>
            </w:pPr>
            <w:r w:rsidRPr="00483625">
              <w:rPr>
                <w:rFonts w:ascii="Arial" w:hAnsi="Arial" w:cs="Arial"/>
                <w:color w:val="000000"/>
                <w:sz w:val="20"/>
                <w:szCs w:val="20"/>
              </w:rPr>
              <w:t>316.5</w:t>
            </w:r>
          </w:p>
        </w:tc>
        <w:tc>
          <w:tcPr>
            <w:tcW w:w="2060" w:type="dxa"/>
            <w:tcBorders>
              <w:top w:val="nil"/>
              <w:left w:val="nil"/>
              <w:bottom w:val="single" w:sz="4" w:space="0" w:color="auto"/>
              <w:right w:val="single" w:sz="4" w:space="0" w:color="auto"/>
            </w:tcBorders>
            <w:shd w:val="clear" w:color="auto" w:fill="auto"/>
            <w:noWrap/>
            <w:vAlign w:val="bottom"/>
            <w:hideMark/>
          </w:tcPr>
          <w:p w:rsidR="00483625" w:rsidRPr="00483625" w:rsidRDefault="00483625" w:rsidP="00483625">
            <w:pPr>
              <w:pStyle w:val="Sinespaciado"/>
              <w:jc w:val="both"/>
              <w:rPr>
                <w:rFonts w:ascii="Arial" w:hAnsi="Arial" w:cs="Arial"/>
                <w:color w:val="000000"/>
                <w:sz w:val="20"/>
                <w:szCs w:val="20"/>
              </w:rPr>
            </w:pPr>
            <w:r w:rsidRPr="00483625">
              <w:rPr>
                <w:rFonts w:ascii="Arial" w:hAnsi="Arial" w:cs="Arial"/>
                <w:color w:val="000000"/>
                <w:sz w:val="20"/>
                <w:szCs w:val="20"/>
              </w:rPr>
              <w:t>248</w:t>
            </w:r>
          </w:p>
        </w:tc>
        <w:tc>
          <w:tcPr>
            <w:tcW w:w="1260" w:type="dxa"/>
            <w:tcBorders>
              <w:top w:val="nil"/>
              <w:left w:val="nil"/>
              <w:bottom w:val="single" w:sz="4" w:space="0" w:color="auto"/>
              <w:right w:val="single" w:sz="4" w:space="0" w:color="auto"/>
            </w:tcBorders>
            <w:shd w:val="clear" w:color="auto" w:fill="auto"/>
            <w:noWrap/>
            <w:vAlign w:val="bottom"/>
            <w:hideMark/>
          </w:tcPr>
          <w:p w:rsidR="00483625" w:rsidRPr="00483625" w:rsidRDefault="00483625" w:rsidP="00483625">
            <w:pPr>
              <w:pStyle w:val="Sinespaciado"/>
              <w:jc w:val="both"/>
              <w:rPr>
                <w:rFonts w:ascii="Arial" w:hAnsi="Arial" w:cs="Arial"/>
                <w:color w:val="000000"/>
                <w:sz w:val="20"/>
                <w:szCs w:val="20"/>
              </w:rPr>
            </w:pPr>
            <w:r w:rsidRPr="00483625">
              <w:rPr>
                <w:rFonts w:ascii="Arial" w:hAnsi="Arial" w:cs="Arial"/>
                <w:color w:val="000000"/>
                <w:sz w:val="20"/>
                <w:szCs w:val="20"/>
              </w:rPr>
              <w:t>256</w:t>
            </w:r>
          </w:p>
        </w:tc>
      </w:tr>
      <w:tr w:rsidR="00483625" w:rsidRPr="00483625" w:rsidTr="006C55FF">
        <w:trPr>
          <w:trHeight w:val="255"/>
        </w:trPr>
        <w:tc>
          <w:tcPr>
            <w:tcW w:w="2707" w:type="dxa"/>
            <w:tcBorders>
              <w:top w:val="nil"/>
              <w:left w:val="single" w:sz="4" w:space="0" w:color="auto"/>
              <w:bottom w:val="single" w:sz="4" w:space="0" w:color="auto"/>
              <w:right w:val="single" w:sz="4" w:space="0" w:color="auto"/>
            </w:tcBorders>
            <w:shd w:val="clear" w:color="auto" w:fill="auto"/>
            <w:noWrap/>
            <w:vAlign w:val="bottom"/>
            <w:hideMark/>
          </w:tcPr>
          <w:p w:rsidR="00483625" w:rsidRPr="00483625" w:rsidRDefault="00483625" w:rsidP="00483625">
            <w:pPr>
              <w:pStyle w:val="Sinespaciado"/>
              <w:jc w:val="both"/>
              <w:rPr>
                <w:rFonts w:ascii="Arial" w:hAnsi="Arial" w:cs="Arial"/>
                <w:color w:val="000000"/>
                <w:sz w:val="20"/>
                <w:szCs w:val="20"/>
              </w:rPr>
            </w:pPr>
            <w:r w:rsidRPr="00483625">
              <w:rPr>
                <w:rFonts w:ascii="Arial" w:hAnsi="Arial" w:cs="Arial"/>
                <w:color w:val="000000"/>
                <w:sz w:val="20"/>
                <w:szCs w:val="20"/>
              </w:rPr>
              <w:t>Sulfatos</w:t>
            </w:r>
          </w:p>
        </w:tc>
        <w:tc>
          <w:tcPr>
            <w:tcW w:w="1417" w:type="dxa"/>
            <w:tcBorders>
              <w:top w:val="nil"/>
              <w:left w:val="nil"/>
              <w:bottom w:val="single" w:sz="4" w:space="0" w:color="auto"/>
              <w:right w:val="single" w:sz="4" w:space="0" w:color="auto"/>
            </w:tcBorders>
            <w:shd w:val="clear" w:color="auto" w:fill="auto"/>
            <w:noWrap/>
            <w:vAlign w:val="bottom"/>
            <w:hideMark/>
          </w:tcPr>
          <w:p w:rsidR="00483625" w:rsidRPr="00483625" w:rsidRDefault="00483625" w:rsidP="00483625">
            <w:pPr>
              <w:pStyle w:val="Sinespaciado"/>
              <w:jc w:val="both"/>
              <w:rPr>
                <w:rFonts w:ascii="Arial" w:hAnsi="Arial" w:cs="Arial"/>
                <w:color w:val="000000"/>
                <w:sz w:val="20"/>
                <w:szCs w:val="20"/>
              </w:rPr>
            </w:pPr>
            <w:r w:rsidRPr="00483625">
              <w:rPr>
                <w:rFonts w:ascii="Arial" w:hAnsi="Arial" w:cs="Arial"/>
                <w:color w:val="000000"/>
                <w:sz w:val="20"/>
                <w:szCs w:val="20"/>
              </w:rPr>
              <w:t>mg/L</w:t>
            </w:r>
          </w:p>
        </w:tc>
        <w:tc>
          <w:tcPr>
            <w:tcW w:w="1610" w:type="dxa"/>
            <w:tcBorders>
              <w:top w:val="nil"/>
              <w:left w:val="nil"/>
              <w:bottom w:val="single" w:sz="4" w:space="0" w:color="auto"/>
              <w:right w:val="single" w:sz="4" w:space="0" w:color="auto"/>
            </w:tcBorders>
            <w:shd w:val="clear" w:color="auto" w:fill="auto"/>
            <w:noWrap/>
            <w:vAlign w:val="bottom"/>
            <w:hideMark/>
          </w:tcPr>
          <w:p w:rsidR="00483625" w:rsidRPr="00483625" w:rsidRDefault="00483625" w:rsidP="00483625">
            <w:pPr>
              <w:pStyle w:val="Sinespaciado"/>
              <w:jc w:val="both"/>
              <w:rPr>
                <w:rFonts w:ascii="Arial" w:hAnsi="Arial" w:cs="Arial"/>
                <w:color w:val="000000"/>
                <w:sz w:val="20"/>
                <w:szCs w:val="20"/>
              </w:rPr>
            </w:pPr>
            <w:r w:rsidRPr="00483625">
              <w:rPr>
                <w:rFonts w:ascii="Arial" w:hAnsi="Arial" w:cs="Arial"/>
                <w:color w:val="000000"/>
                <w:sz w:val="20"/>
                <w:szCs w:val="20"/>
              </w:rPr>
              <w:t>29.8</w:t>
            </w:r>
          </w:p>
        </w:tc>
        <w:tc>
          <w:tcPr>
            <w:tcW w:w="2060" w:type="dxa"/>
            <w:tcBorders>
              <w:top w:val="nil"/>
              <w:left w:val="nil"/>
              <w:bottom w:val="single" w:sz="4" w:space="0" w:color="auto"/>
              <w:right w:val="single" w:sz="4" w:space="0" w:color="auto"/>
            </w:tcBorders>
            <w:shd w:val="clear" w:color="auto" w:fill="auto"/>
            <w:noWrap/>
            <w:vAlign w:val="bottom"/>
            <w:hideMark/>
          </w:tcPr>
          <w:p w:rsidR="00483625" w:rsidRPr="00483625" w:rsidRDefault="00483625" w:rsidP="00483625">
            <w:pPr>
              <w:pStyle w:val="Sinespaciado"/>
              <w:jc w:val="both"/>
              <w:rPr>
                <w:rFonts w:ascii="Arial" w:hAnsi="Arial" w:cs="Arial"/>
                <w:color w:val="000000"/>
                <w:sz w:val="20"/>
                <w:szCs w:val="20"/>
              </w:rPr>
            </w:pPr>
            <w:r w:rsidRPr="00483625">
              <w:rPr>
                <w:rFonts w:ascii="Arial" w:hAnsi="Arial" w:cs="Arial"/>
                <w:color w:val="000000"/>
                <w:sz w:val="20"/>
                <w:szCs w:val="20"/>
              </w:rPr>
              <w:t>26.6</w:t>
            </w:r>
          </w:p>
        </w:tc>
        <w:tc>
          <w:tcPr>
            <w:tcW w:w="1260" w:type="dxa"/>
            <w:tcBorders>
              <w:top w:val="nil"/>
              <w:left w:val="nil"/>
              <w:bottom w:val="single" w:sz="4" w:space="0" w:color="auto"/>
              <w:right w:val="single" w:sz="4" w:space="0" w:color="auto"/>
            </w:tcBorders>
            <w:shd w:val="clear" w:color="auto" w:fill="auto"/>
            <w:noWrap/>
            <w:vAlign w:val="bottom"/>
            <w:hideMark/>
          </w:tcPr>
          <w:p w:rsidR="00483625" w:rsidRPr="00483625" w:rsidRDefault="00483625" w:rsidP="00483625">
            <w:pPr>
              <w:pStyle w:val="Sinespaciado"/>
              <w:jc w:val="both"/>
              <w:rPr>
                <w:rFonts w:ascii="Arial" w:hAnsi="Arial" w:cs="Arial"/>
                <w:color w:val="000000"/>
                <w:sz w:val="20"/>
                <w:szCs w:val="20"/>
              </w:rPr>
            </w:pPr>
            <w:r w:rsidRPr="00483625">
              <w:rPr>
                <w:rFonts w:ascii="Arial" w:hAnsi="Arial" w:cs="Arial"/>
                <w:color w:val="000000"/>
                <w:sz w:val="20"/>
                <w:szCs w:val="20"/>
              </w:rPr>
              <w:t>24.5</w:t>
            </w:r>
          </w:p>
        </w:tc>
      </w:tr>
      <w:tr w:rsidR="00483625" w:rsidRPr="00483625" w:rsidTr="006C55FF">
        <w:trPr>
          <w:trHeight w:val="255"/>
        </w:trPr>
        <w:tc>
          <w:tcPr>
            <w:tcW w:w="2707" w:type="dxa"/>
            <w:tcBorders>
              <w:top w:val="nil"/>
              <w:left w:val="single" w:sz="4" w:space="0" w:color="auto"/>
              <w:bottom w:val="single" w:sz="4" w:space="0" w:color="auto"/>
              <w:right w:val="single" w:sz="4" w:space="0" w:color="auto"/>
            </w:tcBorders>
            <w:shd w:val="clear" w:color="auto" w:fill="auto"/>
            <w:noWrap/>
            <w:vAlign w:val="bottom"/>
            <w:hideMark/>
          </w:tcPr>
          <w:p w:rsidR="00483625" w:rsidRPr="00483625" w:rsidRDefault="00483625" w:rsidP="00483625">
            <w:pPr>
              <w:pStyle w:val="Sinespaciado"/>
              <w:jc w:val="both"/>
              <w:rPr>
                <w:rFonts w:ascii="Arial" w:hAnsi="Arial" w:cs="Arial"/>
                <w:color w:val="000000"/>
                <w:sz w:val="20"/>
                <w:szCs w:val="20"/>
              </w:rPr>
            </w:pPr>
            <w:r w:rsidRPr="00483625">
              <w:rPr>
                <w:rFonts w:ascii="Arial" w:hAnsi="Arial" w:cs="Arial"/>
                <w:color w:val="000000"/>
                <w:sz w:val="20"/>
                <w:szCs w:val="20"/>
              </w:rPr>
              <w:t>Turbidez</w:t>
            </w:r>
          </w:p>
        </w:tc>
        <w:tc>
          <w:tcPr>
            <w:tcW w:w="1417" w:type="dxa"/>
            <w:tcBorders>
              <w:top w:val="nil"/>
              <w:left w:val="nil"/>
              <w:bottom w:val="single" w:sz="4" w:space="0" w:color="auto"/>
              <w:right w:val="single" w:sz="4" w:space="0" w:color="auto"/>
            </w:tcBorders>
            <w:shd w:val="clear" w:color="auto" w:fill="auto"/>
            <w:noWrap/>
            <w:vAlign w:val="bottom"/>
            <w:hideMark/>
          </w:tcPr>
          <w:p w:rsidR="00483625" w:rsidRPr="00483625" w:rsidRDefault="00483625" w:rsidP="00483625">
            <w:pPr>
              <w:pStyle w:val="Sinespaciado"/>
              <w:jc w:val="both"/>
              <w:rPr>
                <w:rFonts w:ascii="Arial" w:hAnsi="Arial" w:cs="Arial"/>
                <w:color w:val="000000"/>
                <w:sz w:val="20"/>
                <w:szCs w:val="20"/>
              </w:rPr>
            </w:pPr>
            <w:r w:rsidRPr="00483625">
              <w:rPr>
                <w:rFonts w:ascii="Arial" w:hAnsi="Arial" w:cs="Arial"/>
                <w:color w:val="000000"/>
                <w:sz w:val="20"/>
                <w:szCs w:val="20"/>
              </w:rPr>
              <w:t>NTU</w:t>
            </w:r>
          </w:p>
        </w:tc>
        <w:tc>
          <w:tcPr>
            <w:tcW w:w="1610" w:type="dxa"/>
            <w:tcBorders>
              <w:top w:val="nil"/>
              <w:left w:val="nil"/>
              <w:bottom w:val="single" w:sz="4" w:space="0" w:color="auto"/>
              <w:right w:val="single" w:sz="4" w:space="0" w:color="auto"/>
            </w:tcBorders>
            <w:shd w:val="clear" w:color="auto" w:fill="auto"/>
            <w:noWrap/>
            <w:vAlign w:val="bottom"/>
            <w:hideMark/>
          </w:tcPr>
          <w:p w:rsidR="00483625" w:rsidRPr="00483625" w:rsidRDefault="00483625" w:rsidP="00483625">
            <w:pPr>
              <w:pStyle w:val="Sinespaciado"/>
              <w:jc w:val="both"/>
              <w:rPr>
                <w:rFonts w:ascii="Arial" w:hAnsi="Arial" w:cs="Arial"/>
                <w:color w:val="000000"/>
                <w:sz w:val="20"/>
                <w:szCs w:val="20"/>
              </w:rPr>
            </w:pPr>
            <w:r w:rsidRPr="00483625">
              <w:rPr>
                <w:rFonts w:ascii="Arial" w:hAnsi="Arial" w:cs="Arial"/>
                <w:color w:val="000000"/>
                <w:sz w:val="20"/>
                <w:szCs w:val="20"/>
              </w:rPr>
              <w:t>0.525</w:t>
            </w:r>
          </w:p>
        </w:tc>
        <w:tc>
          <w:tcPr>
            <w:tcW w:w="2060" w:type="dxa"/>
            <w:tcBorders>
              <w:top w:val="nil"/>
              <w:left w:val="nil"/>
              <w:bottom w:val="single" w:sz="4" w:space="0" w:color="auto"/>
              <w:right w:val="single" w:sz="4" w:space="0" w:color="auto"/>
            </w:tcBorders>
            <w:shd w:val="clear" w:color="auto" w:fill="auto"/>
            <w:noWrap/>
            <w:vAlign w:val="bottom"/>
            <w:hideMark/>
          </w:tcPr>
          <w:p w:rsidR="00483625" w:rsidRPr="00483625" w:rsidRDefault="00483625" w:rsidP="00483625">
            <w:pPr>
              <w:pStyle w:val="Sinespaciado"/>
              <w:jc w:val="both"/>
              <w:rPr>
                <w:rFonts w:ascii="Arial" w:hAnsi="Arial" w:cs="Arial"/>
                <w:color w:val="000000"/>
                <w:sz w:val="20"/>
                <w:szCs w:val="20"/>
              </w:rPr>
            </w:pPr>
            <w:r w:rsidRPr="00483625">
              <w:rPr>
                <w:rFonts w:ascii="Arial" w:hAnsi="Arial" w:cs="Arial"/>
                <w:color w:val="000000"/>
                <w:sz w:val="20"/>
                <w:szCs w:val="20"/>
              </w:rPr>
              <w:t>0.7</w:t>
            </w:r>
          </w:p>
        </w:tc>
        <w:tc>
          <w:tcPr>
            <w:tcW w:w="1260" w:type="dxa"/>
            <w:tcBorders>
              <w:top w:val="nil"/>
              <w:left w:val="nil"/>
              <w:bottom w:val="single" w:sz="4" w:space="0" w:color="auto"/>
              <w:right w:val="single" w:sz="4" w:space="0" w:color="auto"/>
            </w:tcBorders>
            <w:shd w:val="clear" w:color="auto" w:fill="auto"/>
            <w:noWrap/>
            <w:vAlign w:val="bottom"/>
            <w:hideMark/>
          </w:tcPr>
          <w:p w:rsidR="00483625" w:rsidRPr="00483625" w:rsidRDefault="00483625" w:rsidP="00483625">
            <w:pPr>
              <w:pStyle w:val="Sinespaciado"/>
              <w:jc w:val="both"/>
              <w:rPr>
                <w:rFonts w:ascii="Arial" w:hAnsi="Arial" w:cs="Arial"/>
                <w:color w:val="000000"/>
                <w:sz w:val="20"/>
                <w:szCs w:val="20"/>
              </w:rPr>
            </w:pPr>
            <w:r w:rsidRPr="00483625">
              <w:rPr>
                <w:rFonts w:ascii="Arial" w:hAnsi="Arial" w:cs="Arial"/>
                <w:color w:val="000000"/>
                <w:sz w:val="20"/>
                <w:szCs w:val="20"/>
              </w:rPr>
              <w:t>1.4</w:t>
            </w:r>
          </w:p>
        </w:tc>
      </w:tr>
      <w:tr w:rsidR="00483625" w:rsidRPr="00483625" w:rsidTr="006C55FF">
        <w:trPr>
          <w:trHeight w:val="255"/>
        </w:trPr>
        <w:tc>
          <w:tcPr>
            <w:tcW w:w="2707" w:type="dxa"/>
            <w:tcBorders>
              <w:top w:val="nil"/>
              <w:left w:val="single" w:sz="4" w:space="0" w:color="auto"/>
              <w:bottom w:val="single" w:sz="4" w:space="0" w:color="auto"/>
              <w:right w:val="single" w:sz="4" w:space="0" w:color="auto"/>
            </w:tcBorders>
            <w:shd w:val="clear" w:color="auto" w:fill="auto"/>
            <w:noWrap/>
            <w:vAlign w:val="bottom"/>
            <w:hideMark/>
          </w:tcPr>
          <w:p w:rsidR="00483625" w:rsidRPr="00483625" w:rsidRDefault="00483625" w:rsidP="00483625">
            <w:pPr>
              <w:pStyle w:val="Sinespaciado"/>
              <w:jc w:val="both"/>
              <w:rPr>
                <w:rFonts w:ascii="Arial" w:hAnsi="Arial" w:cs="Arial"/>
                <w:color w:val="000000"/>
                <w:sz w:val="20"/>
                <w:szCs w:val="20"/>
              </w:rPr>
            </w:pPr>
            <w:r w:rsidRPr="00483625">
              <w:rPr>
                <w:rFonts w:ascii="Arial" w:hAnsi="Arial" w:cs="Arial"/>
                <w:color w:val="000000"/>
                <w:sz w:val="20"/>
                <w:szCs w:val="20"/>
              </w:rPr>
              <w:t>Coliformes Totales</w:t>
            </w:r>
          </w:p>
        </w:tc>
        <w:tc>
          <w:tcPr>
            <w:tcW w:w="1417" w:type="dxa"/>
            <w:tcBorders>
              <w:top w:val="nil"/>
              <w:left w:val="nil"/>
              <w:bottom w:val="single" w:sz="4" w:space="0" w:color="auto"/>
              <w:right w:val="single" w:sz="4" w:space="0" w:color="auto"/>
            </w:tcBorders>
            <w:shd w:val="clear" w:color="auto" w:fill="auto"/>
            <w:noWrap/>
            <w:vAlign w:val="bottom"/>
            <w:hideMark/>
          </w:tcPr>
          <w:p w:rsidR="00483625" w:rsidRPr="00483625" w:rsidRDefault="00483625" w:rsidP="00483625">
            <w:pPr>
              <w:pStyle w:val="Sinespaciado"/>
              <w:jc w:val="both"/>
              <w:rPr>
                <w:rFonts w:ascii="Arial" w:hAnsi="Arial" w:cs="Arial"/>
                <w:color w:val="000000"/>
                <w:sz w:val="20"/>
                <w:szCs w:val="20"/>
              </w:rPr>
            </w:pPr>
            <w:r w:rsidRPr="00483625">
              <w:rPr>
                <w:rFonts w:ascii="Arial" w:hAnsi="Arial" w:cs="Arial"/>
                <w:color w:val="000000"/>
                <w:sz w:val="20"/>
                <w:szCs w:val="20"/>
              </w:rPr>
              <w:t>NPM/100ml</w:t>
            </w:r>
          </w:p>
        </w:tc>
        <w:tc>
          <w:tcPr>
            <w:tcW w:w="1610" w:type="dxa"/>
            <w:tcBorders>
              <w:top w:val="nil"/>
              <w:left w:val="nil"/>
              <w:bottom w:val="single" w:sz="4" w:space="0" w:color="auto"/>
              <w:right w:val="single" w:sz="4" w:space="0" w:color="auto"/>
            </w:tcBorders>
            <w:shd w:val="clear" w:color="auto" w:fill="auto"/>
            <w:noWrap/>
            <w:vAlign w:val="bottom"/>
            <w:hideMark/>
          </w:tcPr>
          <w:p w:rsidR="00483625" w:rsidRPr="00483625" w:rsidRDefault="00483625" w:rsidP="00483625">
            <w:pPr>
              <w:pStyle w:val="Sinespaciado"/>
              <w:jc w:val="both"/>
              <w:rPr>
                <w:rFonts w:ascii="Arial" w:hAnsi="Arial" w:cs="Arial"/>
                <w:color w:val="000000"/>
                <w:sz w:val="20"/>
                <w:szCs w:val="20"/>
              </w:rPr>
            </w:pPr>
            <w:r w:rsidRPr="00483625">
              <w:rPr>
                <w:rFonts w:ascii="Arial" w:hAnsi="Arial" w:cs="Arial"/>
                <w:color w:val="000000"/>
                <w:sz w:val="20"/>
                <w:szCs w:val="20"/>
              </w:rPr>
              <w:t>&lt;3</w:t>
            </w:r>
          </w:p>
        </w:tc>
        <w:tc>
          <w:tcPr>
            <w:tcW w:w="2060" w:type="dxa"/>
            <w:tcBorders>
              <w:top w:val="nil"/>
              <w:left w:val="nil"/>
              <w:bottom w:val="single" w:sz="4" w:space="0" w:color="auto"/>
              <w:right w:val="single" w:sz="4" w:space="0" w:color="auto"/>
            </w:tcBorders>
            <w:shd w:val="clear" w:color="auto" w:fill="auto"/>
            <w:noWrap/>
            <w:vAlign w:val="bottom"/>
            <w:hideMark/>
          </w:tcPr>
          <w:p w:rsidR="00483625" w:rsidRPr="00483625" w:rsidRDefault="00483625" w:rsidP="00483625">
            <w:pPr>
              <w:pStyle w:val="Sinespaciado"/>
              <w:jc w:val="both"/>
              <w:rPr>
                <w:rFonts w:ascii="Arial" w:hAnsi="Arial" w:cs="Arial"/>
                <w:color w:val="000000"/>
                <w:sz w:val="20"/>
                <w:szCs w:val="20"/>
              </w:rPr>
            </w:pPr>
            <w:r w:rsidRPr="00483625">
              <w:rPr>
                <w:rFonts w:ascii="Arial" w:hAnsi="Arial" w:cs="Arial"/>
                <w:color w:val="000000"/>
                <w:sz w:val="20"/>
                <w:szCs w:val="20"/>
              </w:rPr>
              <w:t>&gt;2400</w:t>
            </w:r>
          </w:p>
        </w:tc>
        <w:tc>
          <w:tcPr>
            <w:tcW w:w="1260" w:type="dxa"/>
            <w:tcBorders>
              <w:top w:val="nil"/>
              <w:left w:val="nil"/>
              <w:bottom w:val="single" w:sz="4" w:space="0" w:color="auto"/>
              <w:right w:val="single" w:sz="4" w:space="0" w:color="auto"/>
            </w:tcBorders>
            <w:shd w:val="clear" w:color="auto" w:fill="auto"/>
            <w:noWrap/>
            <w:vAlign w:val="bottom"/>
            <w:hideMark/>
          </w:tcPr>
          <w:p w:rsidR="00483625" w:rsidRPr="00483625" w:rsidRDefault="00483625" w:rsidP="00483625">
            <w:pPr>
              <w:pStyle w:val="Sinespaciado"/>
              <w:jc w:val="both"/>
              <w:rPr>
                <w:rFonts w:ascii="Arial" w:hAnsi="Arial" w:cs="Arial"/>
                <w:color w:val="000000"/>
                <w:sz w:val="20"/>
                <w:szCs w:val="20"/>
              </w:rPr>
            </w:pPr>
            <w:r w:rsidRPr="00483625">
              <w:rPr>
                <w:rFonts w:ascii="Arial" w:hAnsi="Arial" w:cs="Arial"/>
                <w:color w:val="000000"/>
                <w:sz w:val="20"/>
                <w:szCs w:val="20"/>
              </w:rPr>
              <w:t>&gt;2400</w:t>
            </w:r>
          </w:p>
        </w:tc>
      </w:tr>
      <w:tr w:rsidR="00483625" w:rsidRPr="00483625" w:rsidTr="006C55FF">
        <w:trPr>
          <w:trHeight w:val="255"/>
        </w:trPr>
        <w:tc>
          <w:tcPr>
            <w:tcW w:w="2707" w:type="dxa"/>
            <w:tcBorders>
              <w:top w:val="nil"/>
              <w:left w:val="single" w:sz="4" w:space="0" w:color="auto"/>
              <w:bottom w:val="single" w:sz="4" w:space="0" w:color="auto"/>
              <w:right w:val="single" w:sz="4" w:space="0" w:color="auto"/>
            </w:tcBorders>
            <w:shd w:val="clear" w:color="auto" w:fill="auto"/>
            <w:noWrap/>
            <w:vAlign w:val="bottom"/>
            <w:hideMark/>
          </w:tcPr>
          <w:p w:rsidR="00483625" w:rsidRPr="00483625" w:rsidRDefault="00483625" w:rsidP="00483625">
            <w:pPr>
              <w:pStyle w:val="Sinespaciado"/>
              <w:jc w:val="both"/>
              <w:rPr>
                <w:rFonts w:ascii="Arial" w:hAnsi="Arial" w:cs="Arial"/>
                <w:color w:val="000000"/>
                <w:sz w:val="20"/>
                <w:szCs w:val="20"/>
              </w:rPr>
            </w:pPr>
            <w:r w:rsidRPr="00483625">
              <w:rPr>
                <w:rFonts w:ascii="Arial" w:hAnsi="Arial" w:cs="Arial"/>
                <w:color w:val="000000"/>
                <w:sz w:val="20"/>
                <w:szCs w:val="20"/>
              </w:rPr>
              <w:t>Coliformes Fecales</w:t>
            </w:r>
          </w:p>
        </w:tc>
        <w:tc>
          <w:tcPr>
            <w:tcW w:w="1417" w:type="dxa"/>
            <w:tcBorders>
              <w:top w:val="nil"/>
              <w:left w:val="nil"/>
              <w:bottom w:val="single" w:sz="4" w:space="0" w:color="auto"/>
              <w:right w:val="single" w:sz="4" w:space="0" w:color="auto"/>
            </w:tcBorders>
            <w:shd w:val="clear" w:color="auto" w:fill="auto"/>
            <w:noWrap/>
            <w:vAlign w:val="bottom"/>
            <w:hideMark/>
          </w:tcPr>
          <w:p w:rsidR="00483625" w:rsidRPr="00483625" w:rsidRDefault="00483625" w:rsidP="00483625">
            <w:pPr>
              <w:pStyle w:val="Sinespaciado"/>
              <w:jc w:val="both"/>
              <w:rPr>
                <w:rFonts w:ascii="Arial" w:hAnsi="Arial" w:cs="Arial"/>
                <w:color w:val="000000"/>
                <w:sz w:val="20"/>
                <w:szCs w:val="20"/>
              </w:rPr>
            </w:pPr>
            <w:r w:rsidRPr="00483625">
              <w:rPr>
                <w:rFonts w:ascii="Arial" w:hAnsi="Arial" w:cs="Arial"/>
                <w:color w:val="000000"/>
                <w:sz w:val="20"/>
                <w:szCs w:val="20"/>
              </w:rPr>
              <w:t>NPM/100ml</w:t>
            </w:r>
          </w:p>
        </w:tc>
        <w:tc>
          <w:tcPr>
            <w:tcW w:w="1610" w:type="dxa"/>
            <w:tcBorders>
              <w:top w:val="nil"/>
              <w:left w:val="nil"/>
              <w:bottom w:val="single" w:sz="4" w:space="0" w:color="auto"/>
              <w:right w:val="single" w:sz="4" w:space="0" w:color="auto"/>
            </w:tcBorders>
            <w:shd w:val="clear" w:color="auto" w:fill="auto"/>
            <w:noWrap/>
            <w:vAlign w:val="bottom"/>
            <w:hideMark/>
          </w:tcPr>
          <w:p w:rsidR="00483625" w:rsidRPr="00483625" w:rsidRDefault="00483625" w:rsidP="00483625">
            <w:pPr>
              <w:pStyle w:val="Sinespaciado"/>
              <w:jc w:val="both"/>
              <w:rPr>
                <w:rFonts w:ascii="Arial" w:hAnsi="Arial" w:cs="Arial"/>
                <w:color w:val="000000"/>
                <w:sz w:val="20"/>
                <w:szCs w:val="20"/>
              </w:rPr>
            </w:pPr>
            <w:r w:rsidRPr="00483625">
              <w:rPr>
                <w:rFonts w:ascii="Arial" w:hAnsi="Arial" w:cs="Arial"/>
                <w:color w:val="000000"/>
                <w:sz w:val="20"/>
                <w:szCs w:val="20"/>
              </w:rPr>
              <w:t>9</w:t>
            </w:r>
          </w:p>
        </w:tc>
        <w:tc>
          <w:tcPr>
            <w:tcW w:w="2060" w:type="dxa"/>
            <w:tcBorders>
              <w:top w:val="nil"/>
              <w:left w:val="nil"/>
              <w:bottom w:val="single" w:sz="4" w:space="0" w:color="auto"/>
              <w:right w:val="single" w:sz="4" w:space="0" w:color="auto"/>
            </w:tcBorders>
            <w:shd w:val="clear" w:color="auto" w:fill="auto"/>
            <w:noWrap/>
            <w:vAlign w:val="bottom"/>
            <w:hideMark/>
          </w:tcPr>
          <w:p w:rsidR="00483625" w:rsidRPr="00483625" w:rsidRDefault="00483625" w:rsidP="00483625">
            <w:pPr>
              <w:pStyle w:val="Sinespaciado"/>
              <w:jc w:val="both"/>
              <w:rPr>
                <w:rFonts w:ascii="Arial" w:hAnsi="Arial" w:cs="Arial"/>
                <w:color w:val="000000"/>
                <w:sz w:val="20"/>
                <w:szCs w:val="20"/>
              </w:rPr>
            </w:pPr>
            <w:r w:rsidRPr="00483625">
              <w:rPr>
                <w:rFonts w:ascii="Arial" w:hAnsi="Arial" w:cs="Arial"/>
                <w:color w:val="000000"/>
                <w:sz w:val="20"/>
                <w:szCs w:val="20"/>
              </w:rPr>
              <w:t>460</w:t>
            </w:r>
          </w:p>
        </w:tc>
        <w:tc>
          <w:tcPr>
            <w:tcW w:w="1260" w:type="dxa"/>
            <w:tcBorders>
              <w:top w:val="nil"/>
              <w:left w:val="nil"/>
              <w:bottom w:val="single" w:sz="4" w:space="0" w:color="auto"/>
              <w:right w:val="single" w:sz="4" w:space="0" w:color="auto"/>
            </w:tcBorders>
            <w:shd w:val="clear" w:color="auto" w:fill="auto"/>
            <w:noWrap/>
            <w:vAlign w:val="bottom"/>
            <w:hideMark/>
          </w:tcPr>
          <w:p w:rsidR="00483625" w:rsidRPr="00483625" w:rsidRDefault="00483625" w:rsidP="00483625">
            <w:pPr>
              <w:pStyle w:val="Sinespaciado"/>
              <w:jc w:val="both"/>
              <w:rPr>
                <w:rFonts w:ascii="Arial" w:hAnsi="Arial" w:cs="Arial"/>
                <w:color w:val="000000"/>
                <w:sz w:val="20"/>
                <w:szCs w:val="20"/>
              </w:rPr>
            </w:pPr>
            <w:r w:rsidRPr="00483625">
              <w:rPr>
                <w:rFonts w:ascii="Arial" w:hAnsi="Arial" w:cs="Arial"/>
                <w:color w:val="000000"/>
                <w:sz w:val="20"/>
                <w:szCs w:val="20"/>
              </w:rPr>
              <w:t>&gt;2400</w:t>
            </w:r>
          </w:p>
        </w:tc>
      </w:tr>
    </w:tbl>
    <w:p w:rsidR="00483625" w:rsidRPr="00483625" w:rsidRDefault="00483625" w:rsidP="00483625">
      <w:pPr>
        <w:pStyle w:val="Sinespaciado"/>
        <w:jc w:val="both"/>
        <w:rPr>
          <w:rFonts w:ascii="Arial" w:hAnsi="Arial" w:cs="Arial"/>
          <w:sz w:val="20"/>
          <w:szCs w:val="20"/>
        </w:rPr>
      </w:pPr>
    </w:p>
    <w:p w:rsidR="00483625" w:rsidRDefault="00231CDE" w:rsidP="00483625">
      <w:pPr>
        <w:pStyle w:val="Sinespaciado"/>
        <w:jc w:val="both"/>
        <w:rPr>
          <w:rFonts w:ascii="Arial" w:hAnsi="Arial" w:cs="Arial"/>
          <w:sz w:val="20"/>
          <w:szCs w:val="20"/>
        </w:rPr>
      </w:pPr>
      <w:r>
        <w:rPr>
          <w:rFonts w:ascii="Arial" w:hAnsi="Arial" w:cs="Arial"/>
          <w:sz w:val="20"/>
          <w:szCs w:val="20"/>
        </w:rPr>
        <w:t xml:space="preserve">En los resultados mostrados en el cuadro 2 </w:t>
      </w:r>
      <w:r w:rsidR="00483625" w:rsidRPr="00483625">
        <w:rPr>
          <w:rFonts w:ascii="Arial" w:hAnsi="Arial" w:cs="Arial"/>
          <w:sz w:val="20"/>
          <w:szCs w:val="20"/>
        </w:rPr>
        <w:t xml:space="preserve">se  observan los resultados obtenidos para los análisis microbiológicos donde se detectaron coliformes fecales y totales respectivamente. </w:t>
      </w:r>
      <w:r>
        <w:rPr>
          <w:rFonts w:ascii="Arial" w:hAnsi="Arial" w:cs="Arial"/>
          <w:sz w:val="20"/>
          <w:szCs w:val="20"/>
        </w:rPr>
        <w:t xml:space="preserve"> </w:t>
      </w:r>
      <w:r w:rsidR="00483625" w:rsidRPr="00483625">
        <w:rPr>
          <w:rFonts w:ascii="Arial" w:hAnsi="Arial" w:cs="Arial"/>
          <w:sz w:val="20"/>
          <w:szCs w:val="20"/>
        </w:rPr>
        <w:t xml:space="preserve">La norma consultada al determinar la calidad del agua potable marca 0 Coliformes Fecales y 2 Coliformes Totales como valores máximos permisibles para poder utilizar de manera segura el agua en el uso de la población, no cumpliendo así en absoluto con esta especificación encontrando valores de más de 2400 NMP de organismos por cada 100 ml de agua. </w:t>
      </w:r>
    </w:p>
    <w:p w:rsidR="00231CDE" w:rsidRPr="00483625" w:rsidRDefault="00231CDE" w:rsidP="00483625">
      <w:pPr>
        <w:pStyle w:val="Sinespaciado"/>
        <w:jc w:val="both"/>
        <w:rPr>
          <w:rFonts w:ascii="Arial" w:hAnsi="Arial" w:cs="Arial"/>
          <w:sz w:val="20"/>
          <w:szCs w:val="20"/>
        </w:rPr>
      </w:pPr>
    </w:p>
    <w:p w:rsidR="00483625" w:rsidRPr="00483625" w:rsidRDefault="00231CDE" w:rsidP="00483625">
      <w:pPr>
        <w:pStyle w:val="Sinespaciado"/>
        <w:jc w:val="both"/>
        <w:rPr>
          <w:rFonts w:ascii="Arial" w:hAnsi="Arial" w:cs="Arial"/>
          <w:sz w:val="20"/>
          <w:szCs w:val="20"/>
        </w:rPr>
      </w:pPr>
      <w:r>
        <w:rPr>
          <w:rFonts w:ascii="Arial" w:hAnsi="Arial" w:cs="Arial"/>
          <w:sz w:val="20"/>
          <w:szCs w:val="20"/>
        </w:rPr>
        <w:t>L</w:t>
      </w:r>
      <w:r w:rsidR="00483625" w:rsidRPr="00483625">
        <w:rPr>
          <w:rFonts w:ascii="Arial" w:hAnsi="Arial" w:cs="Arial"/>
          <w:sz w:val="20"/>
          <w:szCs w:val="20"/>
        </w:rPr>
        <w:t xml:space="preserve">a concentración de cloruros en el agua se encuentra muy por debajo de lo que marca la norma que es de 250 mg/L, no existiendo mayor problema con este parámetro. </w:t>
      </w:r>
      <w:r>
        <w:rPr>
          <w:rFonts w:ascii="Arial" w:hAnsi="Arial" w:cs="Arial"/>
          <w:sz w:val="20"/>
          <w:szCs w:val="20"/>
        </w:rPr>
        <w:t>Los r</w:t>
      </w:r>
      <w:r w:rsidR="00483625" w:rsidRPr="00483625">
        <w:rPr>
          <w:rFonts w:ascii="Arial" w:hAnsi="Arial" w:cs="Arial"/>
          <w:sz w:val="20"/>
          <w:szCs w:val="20"/>
        </w:rPr>
        <w:t xml:space="preserve">esultados obtenidos en el análisis de color dando como resultado que todos los sitios muestreados se encuentran dentro de la norma en cuestión. El color se mide en unidades de Platino-Cobalto. De la misma la turbidez del agua también se encuentra muy por debajo del límite máximo establecido por la norma que es de 5 unidades nefelometrícas de turbidez (NTU). </w:t>
      </w:r>
    </w:p>
    <w:p w:rsidR="00483625" w:rsidRPr="00483625" w:rsidRDefault="00483625" w:rsidP="00483625">
      <w:pPr>
        <w:pStyle w:val="Sinespaciado"/>
        <w:jc w:val="both"/>
        <w:rPr>
          <w:rFonts w:ascii="Arial" w:hAnsi="Arial" w:cs="Arial"/>
          <w:sz w:val="20"/>
          <w:szCs w:val="20"/>
        </w:rPr>
      </w:pPr>
    </w:p>
    <w:p w:rsidR="00483625" w:rsidRDefault="00483625" w:rsidP="00483625">
      <w:pPr>
        <w:pStyle w:val="Sinespaciado"/>
        <w:jc w:val="both"/>
        <w:rPr>
          <w:rFonts w:ascii="Arial" w:hAnsi="Arial" w:cs="Arial"/>
          <w:sz w:val="20"/>
          <w:szCs w:val="20"/>
        </w:rPr>
      </w:pPr>
      <w:r w:rsidRPr="00483625">
        <w:rPr>
          <w:rFonts w:ascii="Arial" w:hAnsi="Arial" w:cs="Arial"/>
          <w:sz w:val="20"/>
          <w:szCs w:val="20"/>
        </w:rPr>
        <w:t xml:space="preserve">Para el análisis de la dureza total en la concentración encontrada dentro del agua tomada directamente sobre el arroyo es ligeramente menor que la encontrada en el tanque de almacenamiento, por tanto corre la posibilidad que en el transcurso de su trayecto hacia este acumule sales de calcio y magnesio que como consecuencia aumentan la dureza en el agua. Sin embargo el límite máximo permisible señalado es de 500 mg/L  por lo que cumple las especificaciones de la norma en todos los puntos. Sin embargo como se encuentra arriba de los 270 mg/L se considera como agua dura. </w:t>
      </w:r>
    </w:p>
    <w:p w:rsidR="003B5B21" w:rsidRPr="00483625" w:rsidRDefault="003B5B21" w:rsidP="00483625">
      <w:pPr>
        <w:pStyle w:val="Sinespaciado"/>
        <w:jc w:val="both"/>
        <w:rPr>
          <w:rFonts w:ascii="Arial" w:hAnsi="Arial" w:cs="Arial"/>
          <w:sz w:val="20"/>
          <w:szCs w:val="20"/>
        </w:rPr>
      </w:pPr>
    </w:p>
    <w:p w:rsidR="00483625" w:rsidRPr="00483625" w:rsidRDefault="00483625" w:rsidP="00483625">
      <w:pPr>
        <w:pStyle w:val="Sinespaciado"/>
        <w:jc w:val="both"/>
        <w:rPr>
          <w:rFonts w:ascii="Arial" w:hAnsi="Arial" w:cs="Arial"/>
          <w:sz w:val="20"/>
          <w:szCs w:val="20"/>
        </w:rPr>
      </w:pPr>
      <w:r w:rsidRPr="00483625">
        <w:rPr>
          <w:rFonts w:ascii="Arial" w:hAnsi="Arial" w:cs="Arial"/>
          <w:sz w:val="20"/>
          <w:szCs w:val="20"/>
        </w:rPr>
        <w:t>El pH es muy importante para indicar cual es el grado de acidez o alcalinidad del agua, siendo un pH considerado como neutro de 7 unidades y por tanto se considera como óptimo para el consumo humano un pH entre 6.5 y 8.5 según la norma. En los resultados obtenidos de las muestras de agua en las zonas estudiadas es posible observar que este parámetro se encuentra entre las 7.5 y 8.2 unidades lo cual da una ligera tendencia normal hacia la alcalinidad pero dentro de las especificaciones de la norma.</w:t>
      </w:r>
      <w:r w:rsidR="003B5B21" w:rsidRPr="00483625">
        <w:rPr>
          <w:rFonts w:ascii="Arial" w:hAnsi="Arial" w:cs="Arial"/>
          <w:sz w:val="20"/>
          <w:szCs w:val="20"/>
        </w:rPr>
        <w:t xml:space="preserve"> </w:t>
      </w:r>
    </w:p>
    <w:p w:rsidR="00483625" w:rsidRPr="00483625" w:rsidRDefault="00483625" w:rsidP="00483625">
      <w:pPr>
        <w:pStyle w:val="Sinespaciado"/>
        <w:jc w:val="both"/>
        <w:rPr>
          <w:rFonts w:ascii="Arial" w:hAnsi="Arial" w:cs="Arial"/>
          <w:sz w:val="20"/>
          <w:szCs w:val="20"/>
        </w:rPr>
      </w:pPr>
    </w:p>
    <w:p w:rsidR="00483625" w:rsidRPr="00483625" w:rsidRDefault="00483625" w:rsidP="00483625">
      <w:pPr>
        <w:pStyle w:val="Sinespaciado"/>
        <w:jc w:val="both"/>
        <w:rPr>
          <w:rFonts w:ascii="Arial" w:hAnsi="Arial" w:cs="Arial"/>
          <w:sz w:val="20"/>
          <w:szCs w:val="20"/>
        </w:rPr>
      </w:pPr>
      <w:r w:rsidRPr="00483625">
        <w:rPr>
          <w:rFonts w:ascii="Arial" w:hAnsi="Arial" w:cs="Arial"/>
          <w:sz w:val="20"/>
          <w:szCs w:val="20"/>
        </w:rPr>
        <w:t xml:space="preserve">Para los nitratos, nitritos y el nitrógeno amoniacal se puede decir que sencillamente se encuentran por debajo de los limites detectables y por lo tanto dentro de los límites máximos permisibles por la  norma correspondiente. </w:t>
      </w:r>
    </w:p>
    <w:p w:rsidR="00483625" w:rsidRPr="00483625" w:rsidRDefault="00483625" w:rsidP="00483625">
      <w:pPr>
        <w:pStyle w:val="Sinespaciado"/>
        <w:jc w:val="both"/>
        <w:rPr>
          <w:rFonts w:ascii="Arial" w:hAnsi="Arial" w:cs="Arial"/>
          <w:sz w:val="20"/>
          <w:szCs w:val="20"/>
        </w:rPr>
      </w:pPr>
    </w:p>
    <w:p w:rsidR="00483625" w:rsidRPr="00483625" w:rsidRDefault="00483625" w:rsidP="00483625">
      <w:pPr>
        <w:pStyle w:val="Sinespaciado"/>
        <w:jc w:val="both"/>
        <w:rPr>
          <w:rFonts w:ascii="Arial" w:hAnsi="Arial" w:cs="Arial"/>
          <w:sz w:val="20"/>
          <w:szCs w:val="20"/>
        </w:rPr>
      </w:pPr>
      <w:r w:rsidRPr="00483625">
        <w:rPr>
          <w:rFonts w:ascii="Arial" w:hAnsi="Arial" w:cs="Arial"/>
          <w:sz w:val="20"/>
          <w:szCs w:val="20"/>
        </w:rPr>
        <w:t xml:space="preserve">Este mismo comportamiento se marca en la determinación de las sustancias activas al azul de metileno (S.A.A.M.) los resultados obtenidos están por debajo del límite de detección y por lo tanto cumplen con lo establecido por la norma. </w:t>
      </w:r>
    </w:p>
    <w:p w:rsidR="00483625" w:rsidRPr="00483625" w:rsidRDefault="00483625" w:rsidP="00483625">
      <w:pPr>
        <w:pStyle w:val="Sinespaciado"/>
        <w:jc w:val="both"/>
        <w:rPr>
          <w:rFonts w:ascii="Arial" w:hAnsi="Arial" w:cs="Arial"/>
          <w:sz w:val="20"/>
          <w:szCs w:val="20"/>
        </w:rPr>
      </w:pPr>
    </w:p>
    <w:p w:rsidR="00483625" w:rsidRPr="00483625" w:rsidRDefault="003B5B21" w:rsidP="00483625">
      <w:pPr>
        <w:pStyle w:val="Sinespaciado"/>
        <w:jc w:val="both"/>
        <w:rPr>
          <w:rFonts w:ascii="Arial" w:hAnsi="Arial" w:cs="Arial"/>
          <w:sz w:val="20"/>
          <w:szCs w:val="20"/>
        </w:rPr>
      </w:pPr>
      <w:r>
        <w:rPr>
          <w:rFonts w:ascii="Arial" w:hAnsi="Arial" w:cs="Arial"/>
          <w:sz w:val="20"/>
          <w:szCs w:val="20"/>
        </w:rPr>
        <w:t xml:space="preserve">La </w:t>
      </w:r>
      <w:r w:rsidR="00483625" w:rsidRPr="00483625">
        <w:rPr>
          <w:rFonts w:ascii="Arial" w:hAnsi="Arial" w:cs="Arial"/>
          <w:sz w:val="20"/>
          <w:szCs w:val="20"/>
        </w:rPr>
        <w:t xml:space="preserve"> concentración de sólidos disueltos en el agua que se analizó, donde se observa que aunque existe la presencia de estas sustancias en cada uno de los sitios de muestreo en ninguno de ellos se rebasa el límite máximo permitido por la norma. Los resultados de la determinación de sulfatos en el agua analizada muestran que su comportamiento es bastante constante en cada uno de sus puntos, al compararlos con las especificaciones de la norma se observa que estas concentraciones está por debajo del limite máximo permitido que es de 400 mg/L. </w:t>
      </w:r>
    </w:p>
    <w:p w:rsidR="00483625" w:rsidRPr="00483625" w:rsidRDefault="00483625" w:rsidP="00483625">
      <w:pPr>
        <w:pStyle w:val="Sinespaciado"/>
        <w:jc w:val="both"/>
        <w:rPr>
          <w:rFonts w:ascii="Arial" w:hAnsi="Arial" w:cs="Arial"/>
          <w:sz w:val="20"/>
          <w:szCs w:val="20"/>
        </w:rPr>
      </w:pPr>
    </w:p>
    <w:p w:rsidR="00483625" w:rsidRDefault="00483625" w:rsidP="00231CDE">
      <w:pPr>
        <w:pStyle w:val="Sinespaciado"/>
        <w:jc w:val="both"/>
        <w:rPr>
          <w:rFonts w:ascii="Arial" w:hAnsi="Arial" w:cs="Arial"/>
          <w:b/>
          <w:sz w:val="20"/>
          <w:szCs w:val="20"/>
        </w:rPr>
      </w:pPr>
      <w:r w:rsidRPr="00483625">
        <w:rPr>
          <w:rFonts w:ascii="Arial" w:hAnsi="Arial" w:cs="Arial"/>
          <w:b/>
          <w:sz w:val="20"/>
          <w:szCs w:val="20"/>
        </w:rPr>
        <w:t xml:space="preserve">Conclusiones y recomendaciones. </w:t>
      </w:r>
    </w:p>
    <w:p w:rsidR="00231CDE" w:rsidRPr="00483625" w:rsidRDefault="00231CDE" w:rsidP="00231CDE">
      <w:pPr>
        <w:pStyle w:val="Sinespaciado"/>
        <w:jc w:val="both"/>
        <w:rPr>
          <w:rFonts w:ascii="Arial" w:hAnsi="Arial" w:cs="Arial"/>
          <w:b/>
          <w:sz w:val="20"/>
          <w:szCs w:val="20"/>
        </w:rPr>
      </w:pPr>
    </w:p>
    <w:p w:rsidR="00231CDE" w:rsidRDefault="00483625" w:rsidP="00483625">
      <w:pPr>
        <w:pStyle w:val="Sinespaciado"/>
        <w:jc w:val="both"/>
        <w:rPr>
          <w:rFonts w:ascii="Arial" w:hAnsi="Arial" w:cs="Arial"/>
          <w:sz w:val="20"/>
          <w:szCs w:val="20"/>
        </w:rPr>
      </w:pPr>
      <w:r w:rsidRPr="00483625">
        <w:rPr>
          <w:rFonts w:ascii="Arial" w:hAnsi="Arial" w:cs="Arial"/>
          <w:sz w:val="20"/>
          <w:szCs w:val="20"/>
        </w:rPr>
        <w:t xml:space="preserve">Con base a los resultados mostrados en la sección anterior es claro que los coliformes fecales y totales no cumplen con los límites máximos establecidos en la NOM-127-SSA1-1994, estando muy por encima de este límite. Esto es de primordial atención y de grave consecuencia para la salud humana, pues los bacilos coliformes se encuentran principalmente en el intestino humano y animales de sangre caliente y son transmitidas al medio ambiente por las heces de humanos y animales. </w:t>
      </w:r>
    </w:p>
    <w:p w:rsidR="00231CDE" w:rsidRDefault="00231CDE" w:rsidP="00483625">
      <w:pPr>
        <w:pStyle w:val="Sinespaciado"/>
        <w:jc w:val="both"/>
        <w:rPr>
          <w:rFonts w:ascii="Arial" w:hAnsi="Arial" w:cs="Arial"/>
          <w:sz w:val="20"/>
          <w:szCs w:val="20"/>
        </w:rPr>
      </w:pPr>
    </w:p>
    <w:p w:rsidR="00483625" w:rsidRDefault="00483625" w:rsidP="00483625">
      <w:pPr>
        <w:pStyle w:val="Sinespaciado"/>
        <w:jc w:val="both"/>
        <w:rPr>
          <w:rFonts w:ascii="Arial" w:hAnsi="Arial" w:cs="Arial"/>
          <w:sz w:val="20"/>
          <w:szCs w:val="20"/>
          <w:lang w:val="es-ES"/>
        </w:rPr>
      </w:pPr>
      <w:r w:rsidRPr="00483625">
        <w:rPr>
          <w:rFonts w:ascii="Arial" w:hAnsi="Arial" w:cs="Arial"/>
          <w:sz w:val="20"/>
          <w:szCs w:val="20"/>
          <w:lang w:val="es-ES"/>
        </w:rPr>
        <w:t xml:space="preserve">No todos los coliformes son de origen fecal, Se distinguen, por lo tanto, los coliformes totales los que comprende la totalidad del grupo y los </w:t>
      </w:r>
      <w:r w:rsidRPr="00483625">
        <w:rPr>
          <w:rFonts w:ascii="Arial" w:hAnsi="Arial" w:cs="Arial"/>
          <w:iCs/>
          <w:sz w:val="20"/>
          <w:szCs w:val="20"/>
          <w:lang w:val="es-ES"/>
        </w:rPr>
        <w:t>coliformes fecales</w:t>
      </w:r>
      <w:r w:rsidRPr="00483625">
        <w:rPr>
          <w:rFonts w:ascii="Arial" w:hAnsi="Arial" w:cs="Arial"/>
          <w:sz w:val="20"/>
          <w:szCs w:val="20"/>
          <w:lang w:val="es-ES"/>
        </w:rPr>
        <w:t xml:space="preserve"> aquellos de origen intestinal. Uno de los coliformes fecales más importantes es la </w:t>
      </w:r>
      <w:r w:rsidRPr="00483625">
        <w:rPr>
          <w:rFonts w:ascii="Arial" w:hAnsi="Arial" w:cs="Arial"/>
          <w:i/>
          <w:sz w:val="20"/>
          <w:szCs w:val="20"/>
          <w:lang w:val="es-ES"/>
        </w:rPr>
        <w:t xml:space="preserve">Escherichia coli </w:t>
      </w:r>
      <w:r w:rsidRPr="00483625">
        <w:rPr>
          <w:rFonts w:ascii="Arial" w:hAnsi="Arial" w:cs="Arial"/>
          <w:sz w:val="20"/>
          <w:szCs w:val="20"/>
          <w:lang w:val="es-ES"/>
        </w:rPr>
        <w:t xml:space="preserve">que es la bacteria causante de la tifoidea. </w:t>
      </w:r>
    </w:p>
    <w:p w:rsidR="00231CDE" w:rsidRPr="00483625" w:rsidRDefault="00231CDE" w:rsidP="00483625">
      <w:pPr>
        <w:pStyle w:val="Sinespaciado"/>
        <w:jc w:val="both"/>
        <w:rPr>
          <w:rFonts w:ascii="Arial" w:hAnsi="Arial" w:cs="Arial"/>
          <w:sz w:val="20"/>
          <w:szCs w:val="20"/>
          <w:lang w:val="es-ES"/>
        </w:rPr>
      </w:pPr>
    </w:p>
    <w:p w:rsidR="00483625" w:rsidRDefault="00483625" w:rsidP="00483625">
      <w:pPr>
        <w:pStyle w:val="Sinespaciado"/>
        <w:jc w:val="both"/>
        <w:rPr>
          <w:rFonts w:ascii="Arial" w:hAnsi="Arial" w:cs="Arial"/>
          <w:sz w:val="20"/>
          <w:szCs w:val="20"/>
        </w:rPr>
      </w:pPr>
      <w:r w:rsidRPr="00483625">
        <w:rPr>
          <w:rFonts w:ascii="Arial" w:hAnsi="Arial" w:cs="Arial"/>
          <w:sz w:val="20"/>
          <w:szCs w:val="20"/>
        </w:rPr>
        <w:t>Las concentraciones de cloruros encontradas en las muestras de agua muestran que el agua tiene muy baja salinidad y por lo tanto es apta para el consumo humano en lo que a este parámetro se refiere.</w:t>
      </w:r>
    </w:p>
    <w:p w:rsidR="00231CDE" w:rsidRPr="00483625" w:rsidRDefault="00231CDE" w:rsidP="00483625">
      <w:pPr>
        <w:pStyle w:val="Sinespaciado"/>
        <w:jc w:val="both"/>
        <w:rPr>
          <w:rFonts w:ascii="Arial" w:hAnsi="Arial" w:cs="Arial"/>
          <w:sz w:val="20"/>
          <w:szCs w:val="20"/>
        </w:rPr>
      </w:pPr>
    </w:p>
    <w:p w:rsidR="00483625" w:rsidRDefault="00483625" w:rsidP="00483625">
      <w:pPr>
        <w:pStyle w:val="Sinespaciado"/>
        <w:jc w:val="both"/>
        <w:rPr>
          <w:rFonts w:ascii="Arial" w:hAnsi="Arial" w:cs="Arial"/>
          <w:sz w:val="20"/>
          <w:szCs w:val="20"/>
        </w:rPr>
      </w:pPr>
      <w:r w:rsidRPr="00483625">
        <w:rPr>
          <w:rFonts w:ascii="Arial" w:hAnsi="Arial" w:cs="Arial"/>
          <w:sz w:val="20"/>
          <w:szCs w:val="20"/>
        </w:rPr>
        <w:t>Algunos parámetros  no rebasan el límite máximo permitido por la NOM-127-SSA1-1994, sin embargo si se encuentran en concentraciones que podrían ser reducidas por medio de un tratamiento, proporcionándole al agua mejor calidad para consumo humano. Un ejemplo de ello es la dureza, pues aunque no sobrepasa el límite permitido si se encuentra dentro de la clasificación de dura. Otro caso es el color en el agua que no sobresale del límite establecido, pero si alcanza llegar al máximo permitido.</w:t>
      </w:r>
    </w:p>
    <w:p w:rsidR="00231CDE" w:rsidRPr="00483625" w:rsidRDefault="00231CDE" w:rsidP="00483625">
      <w:pPr>
        <w:pStyle w:val="Sinespaciado"/>
        <w:jc w:val="both"/>
        <w:rPr>
          <w:rFonts w:ascii="Arial" w:hAnsi="Arial" w:cs="Arial"/>
          <w:sz w:val="20"/>
          <w:szCs w:val="20"/>
        </w:rPr>
      </w:pPr>
    </w:p>
    <w:p w:rsidR="00483625" w:rsidRPr="00483625" w:rsidRDefault="00483625" w:rsidP="00483625">
      <w:pPr>
        <w:pStyle w:val="Sinespaciado"/>
        <w:jc w:val="both"/>
        <w:rPr>
          <w:rFonts w:ascii="Arial" w:hAnsi="Arial" w:cs="Arial"/>
          <w:sz w:val="20"/>
          <w:szCs w:val="20"/>
        </w:rPr>
      </w:pPr>
      <w:r w:rsidRPr="00483625">
        <w:rPr>
          <w:rFonts w:ascii="Arial" w:hAnsi="Arial" w:cs="Arial"/>
          <w:sz w:val="20"/>
          <w:szCs w:val="20"/>
        </w:rPr>
        <w:t xml:space="preserve">En general el agua  analizada  en su forma cruda no se recomienda para consumo humano por las características ya mencionadas, sin embargo es óptima para un tratamiento de potabilización  que elimine aquellas sustancias y microorganismos no deseados en el agua. </w:t>
      </w:r>
    </w:p>
    <w:p w:rsidR="00483625" w:rsidRDefault="00483625" w:rsidP="00483625">
      <w:pPr>
        <w:pStyle w:val="Sinespaciado"/>
        <w:jc w:val="both"/>
        <w:rPr>
          <w:rFonts w:ascii="Arial" w:hAnsi="Arial" w:cs="Arial"/>
          <w:bCs/>
          <w:color w:val="000000"/>
          <w:sz w:val="20"/>
          <w:szCs w:val="20"/>
        </w:rPr>
      </w:pPr>
      <w:r w:rsidRPr="00483625">
        <w:rPr>
          <w:rFonts w:ascii="Arial" w:hAnsi="Arial" w:cs="Arial"/>
          <w:sz w:val="20"/>
          <w:szCs w:val="20"/>
        </w:rPr>
        <w:t xml:space="preserve">Al establecer una planta potabilizadora de agua es necesario mantener un programa de monitoreo completo y permanente para analizar el agua que es tomada como alimentación de la planta y de igual manera asegurarse que la calidad del agua enviada a la población cumpla con la norma NOM-127-SSA1-1994 </w:t>
      </w:r>
      <w:r w:rsidRPr="00483625">
        <w:rPr>
          <w:rFonts w:ascii="Arial" w:hAnsi="Arial" w:cs="Arial"/>
          <w:bCs/>
          <w:color w:val="000000"/>
          <w:sz w:val="20"/>
          <w:szCs w:val="20"/>
        </w:rPr>
        <w:t>"Salud Ambiental, agua para uso y consumo humano – Límites máximos permisibles de calidad y tratamientos que debe someterse el agua para su potabilización".</w:t>
      </w:r>
    </w:p>
    <w:p w:rsidR="00231CDE" w:rsidRPr="00483625" w:rsidRDefault="00231CDE" w:rsidP="00483625">
      <w:pPr>
        <w:pStyle w:val="Sinespaciado"/>
        <w:jc w:val="both"/>
        <w:rPr>
          <w:rFonts w:ascii="Arial" w:hAnsi="Arial" w:cs="Arial"/>
          <w:sz w:val="20"/>
          <w:szCs w:val="20"/>
        </w:rPr>
      </w:pPr>
    </w:p>
    <w:p w:rsidR="00483625" w:rsidRDefault="00483625" w:rsidP="00483625">
      <w:pPr>
        <w:pStyle w:val="Sinespaciado"/>
        <w:jc w:val="both"/>
        <w:rPr>
          <w:rFonts w:ascii="Arial" w:hAnsi="Arial" w:cs="Arial"/>
          <w:sz w:val="20"/>
          <w:szCs w:val="20"/>
        </w:rPr>
      </w:pPr>
      <w:r w:rsidRPr="00483625">
        <w:rPr>
          <w:rFonts w:ascii="Arial" w:hAnsi="Arial" w:cs="Arial"/>
          <w:sz w:val="20"/>
          <w:szCs w:val="20"/>
        </w:rPr>
        <w:t xml:space="preserve">Además, establecer un programa de mantenimiento de las tuberías utilizadas para el abasto de agua, evitando así que las incrustaciones de las mismas deterioren la calidad del producto enviado a la población. </w:t>
      </w:r>
    </w:p>
    <w:p w:rsidR="00231CDE" w:rsidRPr="00483625" w:rsidRDefault="00231CDE" w:rsidP="00483625">
      <w:pPr>
        <w:pStyle w:val="Sinespaciado"/>
        <w:jc w:val="both"/>
        <w:rPr>
          <w:rFonts w:ascii="Arial" w:hAnsi="Arial" w:cs="Arial"/>
          <w:sz w:val="20"/>
          <w:szCs w:val="20"/>
        </w:rPr>
      </w:pPr>
    </w:p>
    <w:p w:rsidR="00483625" w:rsidRDefault="00483625" w:rsidP="00231CDE">
      <w:pPr>
        <w:pStyle w:val="Sinespaciado"/>
        <w:jc w:val="both"/>
        <w:rPr>
          <w:rFonts w:ascii="Arial" w:hAnsi="Arial" w:cs="Arial"/>
          <w:b/>
          <w:sz w:val="20"/>
          <w:szCs w:val="20"/>
        </w:rPr>
      </w:pPr>
      <w:r w:rsidRPr="00483625">
        <w:rPr>
          <w:rFonts w:ascii="Arial" w:hAnsi="Arial" w:cs="Arial"/>
          <w:b/>
          <w:sz w:val="20"/>
          <w:szCs w:val="20"/>
        </w:rPr>
        <w:t>Bibliografía.</w:t>
      </w:r>
    </w:p>
    <w:p w:rsidR="00231CDE" w:rsidRDefault="00231CDE" w:rsidP="00231CDE">
      <w:pPr>
        <w:pStyle w:val="Sinespaciado"/>
        <w:jc w:val="both"/>
        <w:rPr>
          <w:rFonts w:ascii="Arial" w:hAnsi="Arial" w:cs="Arial"/>
          <w:b/>
          <w:sz w:val="20"/>
          <w:szCs w:val="20"/>
        </w:rPr>
      </w:pPr>
    </w:p>
    <w:p w:rsidR="00231CDE" w:rsidRPr="00483625" w:rsidRDefault="00231CDE" w:rsidP="00231CDE">
      <w:pPr>
        <w:pStyle w:val="Sinespaciado"/>
        <w:jc w:val="both"/>
        <w:rPr>
          <w:rFonts w:ascii="Arial" w:hAnsi="Arial" w:cs="Arial"/>
          <w:b/>
          <w:sz w:val="20"/>
          <w:szCs w:val="20"/>
        </w:rPr>
      </w:pPr>
    </w:p>
    <w:p w:rsidR="00483625" w:rsidRPr="00483625" w:rsidRDefault="00483625" w:rsidP="00231CDE">
      <w:pPr>
        <w:pStyle w:val="Sinespaciado"/>
        <w:numPr>
          <w:ilvl w:val="0"/>
          <w:numId w:val="2"/>
        </w:numPr>
        <w:jc w:val="both"/>
        <w:rPr>
          <w:rFonts w:ascii="Arial" w:hAnsi="Arial" w:cs="Arial"/>
          <w:sz w:val="20"/>
          <w:szCs w:val="20"/>
        </w:rPr>
      </w:pPr>
      <w:r w:rsidRPr="00483625">
        <w:rPr>
          <w:rFonts w:ascii="Arial" w:hAnsi="Arial" w:cs="Arial"/>
          <w:sz w:val="20"/>
          <w:szCs w:val="20"/>
        </w:rPr>
        <w:t>Álvarez D., S. Contreras. 2002. Sistemas de tratamiento de aguas residuales por aplicación de suelo. Avance y Perspectiva vol. 21. 333-340 pp.</w:t>
      </w:r>
    </w:p>
    <w:p w:rsidR="00483625" w:rsidRPr="00483625" w:rsidRDefault="00483625" w:rsidP="00231CDE">
      <w:pPr>
        <w:pStyle w:val="Sinespaciado"/>
        <w:numPr>
          <w:ilvl w:val="0"/>
          <w:numId w:val="2"/>
        </w:numPr>
        <w:jc w:val="both"/>
        <w:rPr>
          <w:rFonts w:ascii="Arial" w:hAnsi="Arial" w:cs="Arial"/>
          <w:sz w:val="20"/>
          <w:szCs w:val="20"/>
        </w:rPr>
      </w:pPr>
      <w:r w:rsidRPr="00483625">
        <w:rPr>
          <w:rFonts w:ascii="Arial" w:hAnsi="Arial" w:cs="Arial"/>
          <w:sz w:val="20"/>
          <w:szCs w:val="20"/>
        </w:rPr>
        <w:t>American Society for Testing and Materials. 1969. Manual de aguas para usos industriales. EUA.</w:t>
      </w:r>
    </w:p>
    <w:p w:rsidR="00483625" w:rsidRPr="00483625" w:rsidRDefault="00483625" w:rsidP="00231CDE">
      <w:pPr>
        <w:pStyle w:val="Sinespaciado"/>
        <w:numPr>
          <w:ilvl w:val="0"/>
          <w:numId w:val="2"/>
        </w:numPr>
        <w:jc w:val="both"/>
        <w:rPr>
          <w:rFonts w:ascii="Arial" w:hAnsi="Arial" w:cs="Arial"/>
          <w:sz w:val="20"/>
          <w:szCs w:val="20"/>
        </w:rPr>
      </w:pPr>
      <w:r w:rsidRPr="00483625">
        <w:rPr>
          <w:rFonts w:ascii="Arial" w:hAnsi="Arial" w:cs="Arial"/>
          <w:sz w:val="20"/>
          <w:szCs w:val="20"/>
        </w:rPr>
        <w:t xml:space="preserve">INEGI, 1988. Síntesis Geográfica y Anexo Cartográfico del Estado de Veracruz. México. </w:t>
      </w:r>
    </w:p>
    <w:p w:rsidR="00483625" w:rsidRPr="00483625" w:rsidRDefault="00483625" w:rsidP="00231CDE">
      <w:pPr>
        <w:pStyle w:val="Sinespaciado"/>
        <w:numPr>
          <w:ilvl w:val="0"/>
          <w:numId w:val="2"/>
        </w:numPr>
        <w:jc w:val="both"/>
        <w:rPr>
          <w:rFonts w:ascii="Arial" w:hAnsi="Arial" w:cs="Arial"/>
          <w:sz w:val="20"/>
          <w:szCs w:val="20"/>
        </w:rPr>
      </w:pPr>
      <w:r w:rsidRPr="00483625">
        <w:rPr>
          <w:rFonts w:ascii="Arial" w:hAnsi="Arial" w:cs="Arial"/>
          <w:sz w:val="20"/>
          <w:szCs w:val="20"/>
        </w:rPr>
        <w:t>INEGI. 2002. Dirección General de Geografía. Carta Topográfica clave F14D53, Escala 1:50,000. Chicontepec de Tejeda. México D.F.</w:t>
      </w:r>
    </w:p>
    <w:p w:rsidR="00483625" w:rsidRPr="00483625" w:rsidRDefault="00483625" w:rsidP="00231CDE">
      <w:pPr>
        <w:pStyle w:val="Sinespaciado"/>
        <w:numPr>
          <w:ilvl w:val="0"/>
          <w:numId w:val="2"/>
        </w:numPr>
        <w:jc w:val="both"/>
        <w:rPr>
          <w:rFonts w:ascii="Arial" w:hAnsi="Arial" w:cs="Arial"/>
          <w:sz w:val="20"/>
          <w:szCs w:val="20"/>
        </w:rPr>
      </w:pPr>
      <w:r w:rsidRPr="00483625">
        <w:rPr>
          <w:rFonts w:ascii="Arial" w:hAnsi="Arial" w:cs="Arial"/>
          <w:sz w:val="20"/>
          <w:szCs w:val="20"/>
        </w:rPr>
        <w:t>INEGI. 2010. XII Censo General de Población y Vivienda. Veracruz. Resultados Definitivos. Datos por Localidad. México D.F.</w:t>
      </w:r>
    </w:p>
    <w:p w:rsidR="00483625" w:rsidRPr="00483625" w:rsidRDefault="00483625" w:rsidP="00231CDE">
      <w:pPr>
        <w:pStyle w:val="Sinespaciado"/>
        <w:numPr>
          <w:ilvl w:val="0"/>
          <w:numId w:val="2"/>
        </w:numPr>
        <w:jc w:val="both"/>
        <w:rPr>
          <w:rFonts w:ascii="Arial" w:hAnsi="Arial" w:cs="Arial"/>
          <w:sz w:val="20"/>
          <w:szCs w:val="20"/>
        </w:rPr>
      </w:pPr>
      <w:r w:rsidRPr="00483625">
        <w:rPr>
          <w:rFonts w:ascii="Arial" w:hAnsi="Arial" w:cs="Arial"/>
          <w:sz w:val="20"/>
          <w:szCs w:val="20"/>
        </w:rPr>
        <w:t>Kolstad C. D. 1998. Normas Anticontaminación: Enfoques pasados e Innovaciones. México.</w:t>
      </w:r>
    </w:p>
    <w:p w:rsidR="00483625" w:rsidRPr="00483625" w:rsidRDefault="00483625" w:rsidP="00231CDE">
      <w:pPr>
        <w:pStyle w:val="Sinespaciado"/>
        <w:numPr>
          <w:ilvl w:val="0"/>
          <w:numId w:val="2"/>
        </w:numPr>
        <w:jc w:val="both"/>
        <w:rPr>
          <w:rFonts w:ascii="Arial" w:hAnsi="Arial" w:cs="Arial"/>
          <w:sz w:val="20"/>
          <w:szCs w:val="20"/>
        </w:rPr>
      </w:pPr>
      <w:r w:rsidRPr="00483625">
        <w:rPr>
          <w:rFonts w:ascii="Arial" w:hAnsi="Arial" w:cs="Arial"/>
          <w:sz w:val="20"/>
          <w:szCs w:val="20"/>
        </w:rPr>
        <w:t>Ludevid M. 1997. El cambio Global en el Medio Ambiente. Introducción a sus causas humana. España.</w:t>
      </w:r>
    </w:p>
    <w:p w:rsidR="00483625" w:rsidRPr="00483625" w:rsidRDefault="00483625" w:rsidP="00231CDE">
      <w:pPr>
        <w:pStyle w:val="Sinespaciado"/>
        <w:numPr>
          <w:ilvl w:val="0"/>
          <w:numId w:val="2"/>
        </w:numPr>
        <w:jc w:val="both"/>
        <w:rPr>
          <w:rFonts w:ascii="Arial" w:hAnsi="Arial" w:cs="Arial"/>
          <w:sz w:val="20"/>
          <w:szCs w:val="20"/>
        </w:rPr>
      </w:pPr>
      <w:r w:rsidRPr="00483625">
        <w:rPr>
          <w:rFonts w:ascii="Arial" w:hAnsi="Arial" w:cs="Arial"/>
          <w:sz w:val="20"/>
          <w:szCs w:val="20"/>
        </w:rPr>
        <w:t>Resendiz G. 2004. Más allá del H</w:t>
      </w:r>
      <w:r w:rsidRPr="00483625">
        <w:rPr>
          <w:rFonts w:ascii="Arial" w:hAnsi="Arial" w:cs="Arial"/>
          <w:sz w:val="20"/>
          <w:szCs w:val="20"/>
          <w:vertAlign w:val="subscript"/>
        </w:rPr>
        <w:t>2</w:t>
      </w:r>
      <w:r w:rsidRPr="00483625">
        <w:rPr>
          <w:rFonts w:ascii="Arial" w:hAnsi="Arial" w:cs="Arial"/>
          <w:sz w:val="20"/>
          <w:szCs w:val="20"/>
        </w:rPr>
        <w:t>O, alternativas y propósitos. IPN-CIENCIAS Vol. 4. México.</w:t>
      </w:r>
    </w:p>
    <w:p w:rsidR="00483625" w:rsidRPr="00483625" w:rsidRDefault="00483625" w:rsidP="00231CDE">
      <w:pPr>
        <w:pStyle w:val="Sinespaciado"/>
        <w:numPr>
          <w:ilvl w:val="0"/>
          <w:numId w:val="2"/>
        </w:numPr>
        <w:jc w:val="both"/>
        <w:rPr>
          <w:rFonts w:ascii="Arial" w:hAnsi="Arial" w:cs="Arial"/>
          <w:sz w:val="20"/>
          <w:szCs w:val="20"/>
        </w:rPr>
      </w:pPr>
      <w:r w:rsidRPr="00483625">
        <w:rPr>
          <w:rFonts w:ascii="Arial" w:hAnsi="Arial" w:cs="Arial"/>
          <w:sz w:val="20"/>
          <w:szCs w:val="20"/>
        </w:rPr>
        <w:t>Rigola M. 1999. Tratamiento de Aguas Industriales, de Proceso y Residuales. México.</w:t>
      </w:r>
    </w:p>
    <w:p w:rsidR="00483625" w:rsidRPr="00483625" w:rsidRDefault="00483625" w:rsidP="00231CDE">
      <w:pPr>
        <w:pStyle w:val="Sinespaciado"/>
        <w:numPr>
          <w:ilvl w:val="0"/>
          <w:numId w:val="2"/>
        </w:numPr>
        <w:jc w:val="both"/>
        <w:rPr>
          <w:rFonts w:ascii="Arial" w:hAnsi="Arial" w:cs="Arial"/>
          <w:sz w:val="20"/>
          <w:szCs w:val="20"/>
        </w:rPr>
      </w:pPr>
      <w:r w:rsidRPr="00483625">
        <w:rPr>
          <w:rFonts w:ascii="Arial" w:hAnsi="Arial" w:cs="Arial"/>
          <w:sz w:val="20"/>
          <w:szCs w:val="20"/>
        </w:rPr>
        <w:t>Sánchez L. 2006. Control de contaminación de las aguas. Departamento de ingeniería de minas. Escuela Politécnica de la Universidad de Sao Paulo. UNESCO. Brasil.</w:t>
      </w:r>
    </w:p>
    <w:p w:rsidR="00483625" w:rsidRPr="00483625" w:rsidRDefault="00483625" w:rsidP="00231CDE">
      <w:pPr>
        <w:pStyle w:val="Sinespaciado"/>
        <w:numPr>
          <w:ilvl w:val="0"/>
          <w:numId w:val="2"/>
        </w:numPr>
        <w:jc w:val="both"/>
        <w:rPr>
          <w:rFonts w:ascii="Arial" w:hAnsi="Arial" w:cs="Arial"/>
          <w:sz w:val="20"/>
          <w:szCs w:val="20"/>
        </w:rPr>
      </w:pPr>
      <w:r w:rsidRPr="00483625">
        <w:rPr>
          <w:rFonts w:ascii="Arial" w:hAnsi="Arial" w:cs="Arial"/>
          <w:sz w:val="20"/>
          <w:szCs w:val="20"/>
        </w:rPr>
        <w:t xml:space="preserve">Ten Kate, A. 1998. Economía del Medio Ambiente en América Latina. México. </w:t>
      </w:r>
    </w:p>
    <w:p w:rsidR="00483625" w:rsidRPr="00231CDE" w:rsidRDefault="00483625" w:rsidP="00231CDE">
      <w:pPr>
        <w:pStyle w:val="Prrafodelista"/>
        <w:numPr>
          <w:ilvl w:val="0"/>
          <w:numId w:val="2"/>
        </w:numPr>
        <w:spacing w:line="240" w:lineRule="auto"/>
        <w:rPr>
          <w:rFonts w:ascii="Arial" w:hAnsi="Arial" w:cs="Arial"/>
          <w:sz w:val="20"/>
          <w:szCs w:val="20"/>
          <w:lang w:val="es-MX"/>
        </w:rPr>
      </w:pPr>
      <w:r w:rsidRPr="00231CDE">
        <w:rPr>
          <w:rFonts w:ascii="Arial" w:hAnsi="Arial" w:cs="Arial"/>
          <w:sz w:val="20"/>
          <w:szCs w:val="20"/>
        </w:rPr>
        <w:t xml:space="preserve">Secretaría de Salud. 2000. Norma Oficial Mexicana </w:t>
      </w:r>
      <w:r w:rsidRPr="00231CDE">
        <w:rPr>
          <w:rFonts w:ascii="Arial" w:hAnsi="Arial" w:cs="Arial"/>
          <w:bCs/>
          <w:sz w:val="20"/>
          <w:szCs w:val="20"/>
        </w:rPr>
        <w:t>NOM-127-SSA1-1994 Salud ambiental, agua para uso y consumo humano – límites permisibles de calidad y tratamientos a que debe someterse el agua para su potabilización. Diario Oficial de la Federación. México D.F.</w:t>
      </w:r>
    </w:p>
    <w:p w:rsidR="003811C4" w:rsidRDefault="003811C4"/>
    <w:sectPr w:rsidR="003811C4" w:rsidSect="00483625">
      <w:footerReference w:type="default" r:id="rId8"/>
      <w:pgSz w:w="12240" w:h="15840"/>
      <w:pgMar w:top="1701" w:right="1701" w:bottom="1701" w:left="1701" w:header="284" w:footer="60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7538" w:rsidRDefault="00DA7538" w:rsidP="00483625">
      <w:pPr>
        <w:spacing w:after="0" w:line="240" w:lineRule="auto"/>
      </w:pPr>
      <w:r>
        <w:separator/>
      </w:r>
    </w:p>
  </w:endnote>
  <w:endnote w:type="continuationSeparator" w:id="0">
    <w:p w:rsidR="00DA7538" w:rsidRDefault="00DA7538" w:rsidP="0048362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733549"/>
      <w:docPartObj>
        <w:docPartGallery w:val="Page Numbers (Bottom of Page)"/>
        <w:docPartUnique/>
      </w:docPartObj>
    </w:sdtPr>
    <w:sdtContent>
      <w:p w:rsidR="006616D9" w:rsidRDefault="006616D9">
        <w:pPr>
          <w:pStyle w:val="Piedepgina"/>
          <w:jc w:val="center"/>
        </w:pPr>
        <w:fldSimple w:instr=" PAGE   \* MERGEFORMAT ">
          <w:r w:rsidR="00DA7538">
            <w:rPr>
              <w:noProof/>
            </w:rPr>
            <w:t>1</w:t>
          </w:r>
        </w:fldSimple>
      </w:p>
    </w:sdtContent>
  </w:sdt>
  <w:p w:rsidR="006616D9" w:rsidRDefault="006616D9">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7538" w:rsidRDefault="00DA7538" w:rsidP="00483625">
      <w:pPr>
        <w:spacing w:after="0" w:line="240" w:lineRule="auto"/>
      </w:pPr>
      <w:r>
        <w:separator/>
      </w:r>
    </w:p>
  </w:footnote>
  <w:footnote w:type="continuationSeparator" w:id="0">
    <w:p w:rsidR="00DA7538" w:rsidRDefault="00DA7538" w:rsidP="0048362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344C23"/>
    <w:multiLevelType w:val="hybridMultilevel"/>
    <w:tmpl w:val="5BCAD74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599A36C0"/>
    <w:multiLevelType w:val="hybridMultilevel"/>
    <w:tmpl w:val="357AF8D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savePreviewPicture/>
  <w:hdrShapeDefaults>
    <o:shapedefaults v:ext="edit" spidmax="3074"/>
  </w:hdrShapeDefaults>
  <w:footnotePr>
    <w:footnote w:id="-1"/>
    <w:footnote w:id="0"/>
  </w:footnotePr>
  <w:endnotePr>
    <w:endnote w:id="-1"/>
    <w:endnote w:id="0"/>
  </w:endnotePr>
  <w:compat/>
  <w:rsids>
    <w:rsidRoot w:val="00483625"/>
    <w:rsid w:val="00231CDE"/>
    <w:rsid w:val="003811C4"/>
    <w:rsid w:val="003B5B21"/>
    <w:rsid w:val="00483625"/>
    <w:rsid w:val="006616D9"/>
    <w:rsid w:val="00B439BC"/>
    <w:rsid w:val="00DA7538"/>
    <w:rsid w:val="00DE0138"/>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3625"/>
    <w:rPr>
      <w:rFonts w:ascii="Calibri" w:eastAsia="Calibri"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83625"/>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EncabezadoCar">
    <w:name w:val="Encabezado Car"/>
    <w:basedOn w:val="Fuentedeprrafopredeter"/>
    <w:link w:val="Encabezado"/>
    <w:uiPriority w:val="99"/>
    <w:rsid w:val="00483625"/>
  </w:style>
  <w:style w:type="paragraph" w:styleId="Piedepgina">
    <w:name w:val="footer"/>
    <w:basedOn w:val="Normal"/>
    <w:link w:val="PiedepginaCar"/>
    <w:uiPriority w:val="99"/>
    <w:unhideWhenUsed/>
    <w:rsid w:val="00483625"/>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PiedepginaCar">
    <w:name w:val="Pie de página Car"/>
    <w:basedOn w:val="Fuentedeprrafopredeter"/>
    <w:link w:val="Piedepgina"/>
    <w:uiPriority w:val="99"/>
    <w:rsid w:val="00483625"/>
  </w:style>
  <w:style w:type="paragraph" w:styleId="Sinespaciado">
    <w:name w:val="No Spacing"/>
    <w:uiPriority w:val="1"/>
    <w:qFormat/>
    <w:rsid w:val="00483625"/>
    <w:pPr>
      <w:spacing w:after="0" w:line="240" w:lineRule="auto"/>
    </w:pPr>
  </w:style>
  <w:style w:type="table" w:styleId="Tablaconcuadrcula">
    <w:name w:val="Table Grid"/>
    <w:basedOn w:val="Tablanormal"/>
    <w:uiPriority w:val="59"/>
    <w:rsid w:val="0048362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48362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83625"/>
    <w:rPr>
      <w:rFonts w:ascii="Tahoma" w:eastAsia="Calibri" w:hAnsi="Tahoma" w:cs="Tahoma"/>
      <w:sz w:val="16"/>
      <w:szCs w:val="16"/>
      <w:lang w:val="es-ES"/>
    </w:rPr>
  </w:style>
  <w:style w:type="character" w:styleId="Hipervnculo">
    <w:name w:val="Hyperlink"/>
    <w:basedOn w:val="Fuentedeprrafopredeter"/>
    <w:uiPriority w:val="99"/>
    <w:unhideWhenUsed/>
    <w:rsid w:val="00483625"/>
    <w:rPr>
      <w:color w:val="0000FF" w:themeColor="hyperlink"/>
      <w:u w:val="single"/>
    </w:rPr>
  </w:style>
  <w:style w:type="paragraph" w:styleId="Prrafodelista">
    <w:name w:val="List Paragraph"/>
    <w:basedOn w:val="Normal"/>
    <w:uiPriority w:val="34"/>
    <w:qFormat/>
    <w:rsid w:val="00231CD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lilia.alvarado@itspanuco.edu.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5</Pages>
  <Words>2252</Words>
  <Characters>12392</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Lilia Alvarado</dc:creator>
  <cp:lastModifiedBy>Lilia Alvarado</cp:lastModifiedBy>
  <cp:revision>3</cp:revision>
  <dcterms:created xsi:type="dcterms:W3CDTF">2015-04-13T19:06:00Z</dcterms:created>
  <dcterms:modified xsi:type="dcterms:W3CDTF">2015-04-13T19:30:00Z</dcterms:modified>
</cp:coreProperties>
</file>